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497" w:rsidRPr="00DB2046" w:rsidRDefault="009F2497" w:rsidP="009F2497">
      <w:pPr>
        <w:pageBreakBefore/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Приложение № </w:t>
      </w:r>
      <w:r w:rsidRPr="00DB2046">
        <w:rPr>
          <w:rFonts w:ascii="Times New Roman" w:hAnsi="Times New Roman" w:cs="Times New Roman"/>
          <w:color w:val="auto"/>
          <w:sz w:val="24"/>
          <w:szCs w:val="24"/>
        </w:rPr>
        <w:t xml:space="preserve">1 </w:t>
      </w:r>
    </w:p>
    <w:p w:rsidR="009F2497" w:rsidRPr="009F2497" w:rsidRDefault="009F2497" w:rsidP="009F2497">
      <w:pPr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 xml:space="preserve">к технологической схеме </w:t>
      </w:r>
    </w:p>
    <w:p w:rsidR="009F2497" w:rsidRPr="009F2497" w:rsidRDefault="009F2497" w:rsidP="009F2497">
      <w:pPr>
        <w:spacing w:after="0" w:line="240" w:lineRule="auto"/>
        <w:ind w:hanging="4428"/>
        <w:jc w:val="right"/>
        <w:rPr>
          <w:rFonts w:ascii="Times New Roman" w:eastAsia="Arial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>предоставления муниципальной услуги</w:t>
      </w:r>
    </w:p>
    <w:p w:rsidR="009F2497" w:rsidRPr="009F2497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F2497">
        <w:rPr>
          <w:rFonts w:ascii="Times New Roman" w:eastAsia="Arial" w:hAnsi="Times New Roman" w:cs="Times New Roman"/>
          <w:color w:val="auto"/>
          <w:sz w:val="20"/>
          <w:szCs w:val="20"/>
        </w:rPr>
        <w:t xml:space="preserve">         </w:t>
      </w: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>«Утверждение схемы расположения</w:t>
      </w:r>
    </w:p>
    <w:p w:rsidR="009F2497" w:rsidRPr="009F2497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земельного участка на кадастровом</w:t>
      </w:r>
    </w:p>
    <w:p w:rsidR="009F2497" w:rsidRPr="00DB2046" w:rsidRDefault="009F2497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9F2497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плане территории»</w:t>
      </w:r>
    </w:p>
    <w:p w:rsidR="009F2497" w:rsidRPr="00DB2046" w:rsidRDefault="009F2497" w:rsidP="009F2497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3C577A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proofErr w:type="spellStart"/>
      <w:r w:rsidR="003C577A" w:rsidRPr="003C577A">
        <w:rPr>
          <w:rFonts w:ascii="Times New Roman" w:hAnsi="Times New Roman" w:cs="Times New Roman"/>
          <w:color w:val="FF0000"/>
          <w:sz w:val="24"/>
          <w:szCs w:val="24"/>
        </w:rPr>
        <w:t>Дичнянского</w:t>
      </w:r>
      <w:proofErr w:type="spellEnd"/>
      <w:r w:rsidR="003C577A" w:rsidRPr="003C577A">
        <w:rPr>
          <w:rFonts w:ascii="Times New Roman" w:hAnsi="Times New Roman" w:cs="Times New Roman"/>
          <w:color w:val="FF0000"/>
          <w:sz w:val="24"/>
          <w:szCs w:val="24"/>
        </w:rPr>
        <w:t xml:space="preserve"> сельсовета </w:t>
      </w:r>
    </w:p>
    <w:p w:rsidR="009F2497" w:rsidRPr="00DB2046" w:rsidRDefault="003C577A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Курчатовского района</w:t>
      </w:r>
      <w:r w:rsidR="009F2497" w:rsidRPr="00DB2046">
        <w:rPr>
          <w:rFonts w:ascii="Times New Roman" w:hAnsi="Times New Roman" w:cs="Times New Roman"/>
          <w:sz w:val="24"/>
          <w:szCs w:val="24"/>
        </w:rPr>
        <w:t xml:space="preserve"> Курской области ________________________________________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________________________________________                              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для  гражданина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- фамилия,  имя,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отчество,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место  жительства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 заявителя,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реквизиты  документа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>,   удостоверяющего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личность заявителя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  для юридического лица - наименование,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место     нахождения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заявителя,  ОГРН</w:t>
      </w:r>
      <w:proofErr w:type="gramEnd"/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юридического  лица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>,   идентификационный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номер налогоплательщика (за исключением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 xml:space="preserve">случаев,   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если   заявителем  является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иностранное юридическое лицо)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  (почтовый    адрес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и  (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>или)   адрес</w:t>
      </w:r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электронной      почты   для  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связи  с</w:t>
      </w:r>
      <w:proofErr w:type="gramEnd"/>
    </w:p>
    <w:p w:rsidR="009F2497" w:rsidRPr="00DB2046" w:rsidRDefault="009F2497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заявителем)</w:t>
      </w:r>
    </w:p>
    <w:p w:rsidR="009F2497" w:rsidRPr="00DB2046" w:rsidRDefault="009F2497" w:rsidP="009F2497">
      <w:pPr>
        <w:spacing w:after="0" w:line="240" w:lineRule="auto"/>
        <w:ind w:hanging="432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hanging="4320"/>
        <w:rPr>
          <w:rFonts w:ascii="Times New Roman" w:hAnsi="Times New Roman" w:cs="Times New Roman"/>
          <w:color w:val="auto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t xml:space="preserve">                                 </w:t>
      </w:r>
      <w:r w:rsidRPr="00DB2046">
        <w:rPr>
          <w:rFonts w:ascii="Times New Roman" w:hAnsi="Times New Roman" w:cs="Times New Roman"/>
          <w:sz w:val="24"/>
          <w:szCs w:val="24"/>
        </w:rPr>
        <w:t>Заявление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Прошу Вас утвердить схему расположения земельного участка или земельных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участков  на</w:t>
      </w:r>
      <w:proofErr w:type="gramEnd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кадастровом  плане территории ориентировочной площадью ______кв. м,  с  местоположением:  Российская  Федерация,  Курская область, Курчатовский район, 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 разрешенным использованием 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образованного(</w:t>
      </w:r>
      <w:proofErr w:type="spellStart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ых</w:t>
      </w:r>
      <w:proofErr w:type="spellEnd"/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 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__________________________________________________________________________,</w:t>
      </w:r>
    </w:p>
    <w:p w:rsidR="009F2497" w:rsidRPr="00DB2046" w:rsidRDefault="009F2497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 также присвоить адрес вышеуказанному земельному участку.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Подтверждаю свое согласие, а также согласие представляемого  мною лица, на   обработку  персональных  данных  (сбор,  систематизацию,   накопление, хранение,     уточнение     (обновление,     изменение),     использование, распространение,   обезличивание,  блокирование,  уничтожение  персональных данных, а также  иных  действий,  необходимых  для  обработки  персональных данных в рамках предоставления комитетом государственных услуг)  и передачу такой   информации  третьим  лицам, в  случаях,  установленных  действующим законодательством, в том числе в автоматизированном режиме.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 земельном участке отсутствуют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объекты  недвижимости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>,  находящиеся  в собственности иных лиц.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момент  подачи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 заявления  земельный  участок  и  расположенные  на нем </w:t>
      </w:r>
      <w:r w:rsidRPr="00DB2046">
        <w:rPr>
          <w:rFonts w:ascii="Times New Roman" w:hAnsi="Times New Roman" w:cs="Times New Roman"/>
          <w:sz w:val="24"/>
          <w:szCs w:val="24"/>
        </w:rPr>
        <w:lastRenderedPageBreak/>
        <w:t>объекты   недвижимости  не  являются   предметом  залога,  в  споре  и  под запрещением (арестом) не состоят.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Настоящим подтверждаю, что </w:t>
      </w:r>
      <w:proofErr w:type="gramStart"/>
      <w:r w:rsidRPr="00DB2046">
        <w:rPr>
          <w:rFonts w:ascii="Times New Roman" w:hAnsi="Times New Roman" w:cs="Times New Roman"/>
          <w:sz w:val="24"/>
          <w:szCs w:val="24"/>
        </w:rPr>
        <w:t>сведения,  указанные</w:t>
      </w:r>
      <w:proofErr w:type="gramEnd"/>
      <w:r w:rsidRPr="00DB2046">
        <w:rPr>
          <w:rFonts w:ascii="Times New Roman" w:hAnsi="Times New Roman" w:cs="Times New Roman"/>
          <w:sz w:val="24"/>
          <w:szCs w:val="24"/>
        </w:rPr>
        <w:t xml:space="preserve"> в настоящем  заявлении, на дату представления заявления достоверны.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прошу выдать: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-3175</wp:posOffset>
                </wp:positionV>
                <wp:extent cx="309880" cy="151130"/>
                <wp:effectExtent l="11430" t="13970" r="12065" b="635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15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2C5980" id="Скругленный прямоугольник 2" o:spid="_x0000_s1026" style="position:absolute;margin-left:9.85pt;margin-top:-.25pt;width:24.4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"/>
            </w:pict>
          </mc:Fallback>
        </mc:AlternateContent>
      </w:r>
      <w:r w:rsidRPr="00DB2046">
        <w:rPr>
          <w:rFonts w:ascii="Times New Roman" w:hAnsi="Times New Roman" w:cs="Times New Roman"/>
          <w:sz w:val="24"/>
          <w:szCs w:val="24"/>
        </w:rPr>
        <w:t xml:space="preserve">   лично в ОБУ «МФЦ»</w:t>
      </w:r>
    </w:p>
    <w:p w:rsidR="009F2497" w:rsidRPr="00DB2046" w:rsidRDefault="009F2497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-1905</wp:posOffset>
                </wp:positionV>
                <wp:extent cx="309880" cy="151130"/>
                <wp:effectExtent l="11430" t="13335" r="12065" b="698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15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02B959" id="Скругленный прямоугольник 1" o:spid="_x0000_s1026" style="position:absolute;margin-left:9.85pt;margin-top:-.15pt;width:24.4pt;height:1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"/>
            </w:pict>
          </mc:Fallback>
        </mc:AlternateContent>
      </w:r>
      <w:r w:rsidRPr="00DB2046">
        <w:rPr>
          <w:rFonts w:ascii="Times New Roman" w:hAnsi="Times New Roman" w:cs="Times New Roman"/>
          <w:sz w:val="24"/>
          <w:szCs w:val="24"/>
        </w:rPr>
        <w:t xml:space="preserve">               лично в Администрации </w:t>
      </w:r>
      <w:bookmarkStart w:id="0" w:name="_GoBack"/>
      <w:proofErr w:type="spellStart"/>
      <w:r w:rsidR="003C577A" w:rsidRPr="003C577A">
        <w:rPr>
          <w:rFonts w:ascii="Times New Roman" w:hAnsi="Times New Roman" w:cs="Times New Roman"/>
          <w:color w:val="FF0000"/>
          <w:sz w:val="24"/>
          <w:szCs w:val="24"/>
        </w:rPr>
        <w:t>Дичнянского</w:t>
      </w:r>
      <w:proofErr w:type="spellEnd"/>
      <w:r w:rsidR="003C577A" w:rsidRPr="003C577A">
        <w:rPr>
          <w:rFonts w:ascii="Times New Roman" w:hAnsi="Times New Roman" w:cs="Times New Roman"/>
          <w:color w:val="FF0000"/>
          <w:sz w:val="24"/>
          <w:szCs w:val="24"/>
        </w:rPr>
        <w:t xml:space="preserve"> сельсовета </w:t>
      </w:r>
      <w:bookmarkEnd w:id="0"/>
      <w:r w:rsidRPr="00DB2046">
        <w:rPr>
          <w:rFonts w:ascii="Times New Roman" w:hAnsi="Times New Roman" w:cs="Times New Roman"/>
          <w:sz w:val="24"/>
          <w:szCs w:val="24"/>
        </w:rPr>
        <w:t>Курчатовского района Курской области</w:t>
      </w: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Дата _______________________         Подпись заявителя ____________________</w:t>
      </w:r>
    </w:p>
    <w:p w:rsidR="009F2497" w:rsidRPr="00DB2046" w:rsidRDefault="009F2497" w:rsidP="009F24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9F2497" w:rsidRPr="00DB2046" w:rsidRDefault="009F2497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2F79F7" w:rsidRDefault="002F79F7"/>
    <w:sectPr w:rsidR="002F79F7" w:rsidSect="007855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97"/>
    <w:rsid w:val="002F79F7"/>
    <w:rsid w:val="003C577A"/>
    <w:rsid w:val="003E5C5E"/>
    <w:rsid w:val="00785516"/>
    <w:rsid w:val="009F2497"/>
    <w:rsid w:val="00A4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FB2C0-D421-45DB-8722-4CA56379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49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497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2"/>
      <w:lang w:eastAsia="zh-CN"/>
    </w:rPr>
  </w:style>
  <w:style w:type="paragraph" w:customStyle="1" w:styleId="ConsPlusNonformat">
    <w:name w:val="ConsPlusNonformat"/>
    <w:rsid w:val="009F24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3</cp:revision>
  <dcterms:created xsi:type="dcterms:W3CDTF">2017-07-12T08:22:00Z</dcterms:created>
  <dcterms:modified xsi:type="dcterms:W3CDTF">2017-09-05T06:32:00Z</dcterms:modified>
</cp:coreProperties>
</file>