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2683" w:rsidRPr="003641C8" w:rsidRDefault="00272683" w:rsidP="003641C8">
      <w:pPr>
        <w:shd w:val="clear" w:color="auto" w:fill="FFFFFF"/>
        <w:tabs>
          <w:tab w:val="left" w:pos="709"/>
        </w:tabs>
        <w:suppressAutoHyphens/>
        <w:spacing w:line="240" w:lineRule="auto"/>
        <w:ind w:firstLine="0"/>
        <w:jc w:val="center"/>
        <w:rPr>
          <w:rFonts w:ascii="Arial" w:eastAsia="Courier New" w:hAnsi="Arial" w:cs="Arial"/>
          <w:b/>
          <w:color w:val="000000"/>
          <w:spacing w:val="-15"/>
          <w:kern w:val="1"/>
          <w:sz w:val="32"/>
          <w:szCs w:val="32"/>
          <w:lang w:val="ru-RU" w:eastAsia="ar-SA"/>
        </w:rPr>
      </w:pPr>
      <w:r w:rsidRPr="003641C8">
        <w:rPr>
          <w:rFonts w:ascii="Arial" w:eastAsia="Courier New" w:hAnsi="Arial" w:cs="Arial"/>
          <w:b/>
          <w:color w:val="000000"/>
          <w:spacing w:val="-15"/>
          <w:kern w:val="1"/>
          <w:sz w:val="32"/>
          <w:szCs w:val="32"/>
          <w:lang w:val="ru-RU" w:eastAsia="ar-SA"/>
        </w:rPr>
        <w:t>АДМИНИСТРАЦИЯ</w:t>
      </w:r>
    </w:p>
    <w:p w:rsidR="00272683" w:rsidRPr="003641C8" w:rsidRDefault="00272683" w:rsidP="003641C8">
      <w:pPr>
        <w:shd w:val="clear" w:color="auto" w:fill="FFFFFF"/>
        <w:tabs>
          <w:tab w:val="left" w:pos="709"/>
        </w:tabs>
        <w:suppressAutoHyphens/>
        <w:spacing w:line="240" w:lineRule="auto"/>
        <w:ind w:firstLine="0"/>
        <w:jc w:val="center"/>
        <w:rPr>
          <w:rFonts w:ascii="Arial" w:eastAsia="Courier New" w:hAnsi="Arial" w:cs="Arial"/>
          <w:b/>
          <w:color w:val="000000"/>
          <w:spacing w:val="-3"/>
          <w:kern w:val="1"/>
          <w:sz w:val="32"/>
          <w:szCs w:val="32"/>
          <w:lang w:val="ru-RU" w:eastAsia="ar-SA"/>
        </w:rPr>
      </w:pPr>
      <w:r w:rsidRPr="003641C8">
        <w:rPr>
          <w:rFonts w:ascii="Arial" w:eastAsia="Courier New" w:hAnsi="Arial" w:cs="Arial"/>
          <w:b/>
          <w:color w:val="000000"/>
          <w:spacing w:val="-15"/>
          <w:kern w:val="1"/>
          <w:sz w:val="32"/>
          <w:szCs w:val="32"/>
          <w:lang w:val="ru-RU" w:eastAsia="ar-SA"/>
        </w:rPr>
        <w:t>МАКАРОВСКОГО СЕЛЬСОВЕТА</w:t>
      </w:r>
    </w:p>
    <w:p w:rsidR="00272683" w:rsidRPr="003641C8" w:rsidRDefault="00272683" w:rsidP="003641C8">
      <w:pPr>
        <w:shd w:val="clear" w:color="auto" w:fill="FFFFFF"/>
        <w:tabs>
          <w:tab w:val="left" w:pos="709"/>
        </w:tabs>
        <w:suppressAutoHyphens/>
        <w:spacing w:line="240" w:lineRule="auto"/>
        <w:ind w:firstLine="0"/>
        <w:jc w:val="center"/>
        <w:rPr>
          <w:rFonts w:ascii="Arial" w:eastAsia="Courier New" w:hAnsi="Arial" w:cs="Arial"/>
          <w:color w:val="00000A"/>
          <w:kern w:val="1"/>
          <w:sz w:val="32"/>
          <w:szCs w:val="32"/>
          <w:lang w:val="ru-RU" w:eastAsia="ar-SA"/>
        </w:rPr>
      </w:pPr>
      <w:r w:rsidRPr="003641C8">
        <w:rPr>
          <w:rFonts w:ascii="Arial" w:eastAsia="Courier New" w:hAnsi="Arial" w:cs="Arial"/>
          <w:b/>
          <w:color w:val="000000"/>
          <w:spacing w:val="-3"/>
          <w:kern w:val="1"/>
          <w:sz w:val="32"/>
          <w:szCs w:val="32"/>
          <w:lang w:val="ru-RU" w:eastAsia="ar-SA"/>
        </w:rPr>
        <w:t>КУРЧАТОВСКОГО РАЙОНА КУРСКОЙ ОБЛАСТИ</w:t>
      </w:r>
    </w:p>
    <w:p w:rsidR="00272683" w:rsidRPr="003641C8" w:rsidRDefault="00272683" w:rsidP="003641C8">
      <w:pPr>
        <w:shd w:val="clear" w:color="auto" w:fill="FFFFFF"/>
        <w:tabs>
          <w:tab w:val="left" w:pos="709"/>
        </w:tabs>
        <w:suppressAutoHyphens/>
        <w:spacing w:line="240" w:lineRule="auto"/>
        <w:ind w:firstLine="0"/>
        <w:jc w:val="center"/>
        <w:rPr>
          <w:rFonts w:ascii="Arial" w:eastAsia="Courier New" w:hAnsi="Arial" w:cs="Arial"/>
          <w:color w:val="00000A"/>
          <w:kern w:val="1"/>
          <w:sz w:val="32"/>
          <w:szCs w:val="32"/>
          <w:lang w:val="ru-RU" w:eastAsia="ar-SA"/>
        </w:rPr>
      </w:pPr>
    </w:p>
    <w:p w:rsidR="00272683" w:rsidRPr="003641C8" w:rsidRDefault="00272683" w:rsidP="003641C8">
      <w:pPr>
        <w:tabs>
          <w:tab w:val="left" w:pos="709"/>
        </w:tabs>
        <w:suppressAutoHyphens/>
        <w:spacing w:line="240" w:lineRule="auto"/>
        <w:ind w:firstLine="0"/>
        <w:jc w:val="center"/>
        <w:rPr>
          <w:rFonts w:ascii="Arial" w:eastAsia="Courier New" w:hAnsi="Arial" w:cs="Arial"/>
          <w:b/>
          <w:bCs/>
          <w:color w:val="00000A"/>
          <w:kern w:val="1"/>
          <w:sz w:val="32"/>
          <w:szCs w:val="32"/>
          <w:lang w:val="ru-RU" w:eastAsia="ar-SA"/>
        </w:rPr>
      </w:pPr>
      <w:r w:rsidRPr="003641C8">
        <w:rPr>
          <w:rFonts w:ascii="Arial" w:eastAsia="Courier New" w:hAnsi="Arial" w:cs="Arial"/>
          <w:b/>
          <w:bCs/>
          <w:color w:val="00000A"/>
          <w:kern w:val="1"/>
          <w:sz w:val="32"/>
          <w:szCs w:val="32"/>
          <w:lang w:val="ru-RU" w:eastAsia="ar-SA"/>
        </w:rPr>
        <w:t>ПОСТАНОВЛЕНИЕ</w:t>
      </w:r>
    </w:p>
    <w:p w:rsidR="00272683" w:rsidRPr="003641C8" w:rsidRDefault="00F532D1" w:rsidP="003641C8">
      <w:pPr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3641C8">
        <w:rPr>
          <w:rFonts w:ascii="Arial" w:hAnsi="Arial" w:cs="Arial"/>
          <w:b/>
          <w:bCs/>
          <w:sz w:val="32"/>
          <w:szCs w:val="32"/>
          <w:lang w:val="ru-RU" w:eastAsia="ru-RU"/>
        </w:rPr>
        <w:t>25</w:t>
      </w:r>
      <w:r w:rsidR="003641C8" w:rsidRPr="003641C8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февраля 2025 года </w:t>
      </w:r>
      <w:r w:rsidRPr="003641C8">
        <w:rPr>
          <w:rFonts w:ascii="Arial" w:hAnsi="Arial" w:cs="Arial"/>
          <w:b/>
          <w:bCs/>
          <w:sz w:val="32"/>
          <w:szCs w:val="32"/>
          <w:lang w:val="ru-RU" w:eastAsia="ru-RU"/>
        </w:rPr>
        <w:t>№ 30</w:t>
      </w:r>
    </w:p>
    <w:p w:rsidR="00272683" w:rsidRPr="003641C8" w:rsidRDefault="00272683" w:rsidP="003641C8">
      <w:pPr>
        <w:spacing w:line="240" w:lineRule="auto"/>
        <w:ind w:firstLine="0"/>
        <w:jc w:val="center"/>
        <w:rPr>
          <w:rFonts w:ascii="Arial" w:hAnsi="Arial" w:cs="Arial"/>
          <w:i/>
          <w:sz w:val="32"/>
          <w:szCs w:val="32"/>
          <w:lang w:val="ru-RU" w:eastAsia="ru-RU"/>
        </w:rPr>
      </w:pPr>
    </w:p>
    <w:p w:rsidR="00272683" w:rsidRPr="003641C8" w:rsidRDefault="00272683" w:rsidP="003641C8">
      <w:pPr>
        <w:autoSpaceDE w:val="0"/>
        <w:autoSpaceDN w:val="0"/>
        <w:adjustRightInd w:val="0"/>
        <w:spacing w:line="240" w:lineRule="auto"/>
        <w:ind w:firstLine="0"/>
        <w:jc w:val="center"/>
        <w:rPr>
          <w:rFonts w:ascii="Arial" w:hAnsi="Arial" w:cs="Arial"/>
          <w:b/>
          <w:bCs/>
          <w:sz w:val="32"/>
          <w:szCs w:val="32"/>
          <w:lang w:val="ru-RU" w:eastAsia="ru-RU"/>
        </w:rPr>
      </w:pPr>
      <w:r w:rsidRPr="003641C8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О внесении изменений в постановление Администрации </w:t>
      </w:r>
      <w:proofErr w:type="spellStart"/>
      <w:r w:rsidRPr="003641C8">
        <w:rPr>
          <w:rFonts w:ascii="Arial" w:hAnsi="Arial" w:cs="Arial"/>
          <w:b/>
          <w:bCs/>
          <w:sz w:val="32"/>
          <w:szCs w:val="32"/>
          <w:lang w:val="ru-RU" w:eastAsia="ru-RU"/>
        </w:rPr>
        <w:t>Макаровского</w:t>
      </w:r>
      <w:proofErr w:type="spellEnd"/>
      <w:r w:rsidRPr="003641C8">
        <w:rPr>
          <w:rFonts w:ascii="Arial" w:hAnsi="Arial" w:cs="Arial"/>
          <w:b/>
          <w:bCs/>
          <w:sz w:val="32"/>
          <w:szCs w:val="32"/>
          <w:lang w:val="ru-RU" w:eastAsia="ru-RU"/>
        </w:rPr>
        <w:t xml:space="preserve"> сельсовета Курчатовского района от 31.08.2018г.№97 «Об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 (в ред. от 22.04.2024г.№34)</w:t>
      </w:r>
    </w:p>
    <w:p w:rsidR="005E1687" w:rsidRPr="001A0379" w:rsidRDefault="005E1687" w:rsidP="00272683">
      <w:pPr>
        <w:pStyle w:val="a3"/>
        <w:rPr>
          <w:rFonts w:ascii="Arial" w:hAnsi="Arial" w:cs="Arial"/>
          <w:b/>
          <w:bCs/>
          <w:color w:val="000000"/>
          <w:sz w:val="32"/>
          <w:szCs w:val="32"/>
        </w:rPr>
      </w:pPr>
    </w:p>
    <w:p w:rsidR="005E1687" w:rsidRPr="001E14BF" w:rsidRDefault="005E1687" w:rsidP="003641C8">
      <w:pPr>
        <w:pStyle w:val="a3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  <w:bookmarkStart w:id="0" w:name="_GoBack"/>
      <w:r w:rsidRPr="001E14BF">
        <w:rPr>
          <w:rFonts w:ascii="Arial" w:hAnsi="Arial" w:cs="Arial"/>
          <w:bCs/>
          <w:sz w:val="24"/>
          <w:szCs w:val="24"/>
        </w:rPr>
        <w:t xml:space="preserve">В соответствии с Лесным кодексом Российской Федерации, </w:t>
      </w:r>
      <w:r w:rsidRPr="001E14BF">
        <w:rPr>
          <w:rFonts w:ascii="Arial" w:hAnsi="Arial" w:cs="Arial"/>
          <w:sz w:val="24"/>
          <w:szCs w:val="24"/>
        </w:rPr>
        <w:t>Федеральным законом от 06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29.12.2018 г. № 1730 «</w:t>
      </w:r>
      <w:r w:rsidRPr="001E14BF">
        <w:rPr>
          <w:rFonts w:ascii="Arial" w:hAnsi="Arial" w:cs="Arial"/>
          <w:sz w:val="24"/>
          <w:szCs w:val="24"/>
          <w:lang w:eastAsia="ru-RU"/>
        </w:rPr>
        <w:t xml:space="preserve">Об утверждении особенностей возмещения вреда, причиненного лесам и находящимся в них природным объектам вследствие нарушения лесного законодательства», на основании протеста </w:t>
      </w:r>
      <w:r w:rsidR="00272683" w:rsidRPr="001E14BF">
        <w:rPr>
          <w:rFonts w:ascii="Arial" w:hAnsi="Arial" w:cs="Arial"/>
          <w:sz w:val="24"/>
          <w:szCs w:val="24"/>
          <w:lang w:eastAsia="ru-RU"/>
        </w:rPr>
        <w:t>Курчатовской межрайонной прокуратуры от 19.02</w:t>
      </w:r>
      <w:r w:rsidR="00803C4A" w:rsidRPr="001E14BF">
        <w:rPr>
          <w:rFonts w:ascii="Arial" w:hAnsi="Arial" w:cs="Arial"/>
          <w:sz w:val="24"/>
          <w:szCs w:val="24"/>
          <w:lang w:eastAsia="ru-RU"/>
        </w:rPr>
        <w:t>.2025г. № 37-2025</w:t>
      </w:r>
      <w:r w:rsidRPr="001E14BF">
        <w:rPr>
          <w:rFonts w:ascii="Arial" w:hAnsi="Arial" w:cs="Arial"/>
          <w:sz w:val="24"/>
          <w:szCs w:val="24"/>
          <w:lang w:eastAsia="ru-RU"/>
        </w:rPr>
        <w:t xml:space="preserve">, Администрация </w:t>
      </w:r>
      <w:proofErr w:type="spellStart"/>
      <w:r w:rsidR="00272683" w:rsidRPr="001E14BF">
        <w:rPr>
          <w:rFonts w:ascii="Arial" w:hAnsi="Arial" w:cs="Arial"/>
          <w:sz w:val="24"/>
          <w:szCs w:val="24"/>
          <w:lang w:eastAsia="ru-RU"/>
        </w:rPr>
        <w:t>Макаровского</w:t>
      </w:r>
      <w:proofErr w:type="spellEnd"/>
      <w:r w:rsidRPr="001E14BF">
        <w:rPr>
          <w:rFonts w:ascii="Arial" w:hAnsi="Arial" w:cs="Arial"/>
          <w:sz w:val="24"/>
          <w:szCs w:val="24"/>
          <w:lang w:eastAsia="ru-RU"/>
        </w:rPr>
        <w:t xml:space="preserve"> сельсовета</w:t>
      </w:r>
      <w:r w:rsidR="00272683" w:rsidRPr="001E14BF">
        <w:rPr>
          <w:rFonts w:ascii="Arial" w:hAnsi="Arial" w:cs="Arial"/>
          <w:sz w:val="24"/>
          <w:szCs w:val="24"/>
          <w:lang w:eastAsia="ru-RU"/>
        </w:rPr>
        <w:t xml:space="preserve"> </w:t>
      </w:r>
      <w:r w:rsidR="00803C4A" w:rsidRPr="001E14BF">
        <w:rPr>
          <w:rFonts w:ascii="Arial" w:hAnsi="Arial" w:cs="Arial"/>
          <w:sz w:val="24"/>
          <w:szCs w:val="24"/>
          <w:lang w:eastAsia="ru-RU"/>
        </w:rPr>
        <w:t xml:space="preserve">Курчатовского района Курской области </w:t>
      </w:r>
      <w:r w:rsidRPr="001E14BF">
        <w:rPr>
          <w:rFonts w:ascii="Arial" w:hAnsi="Arial" w:cs="Arial"/>
          <w:sz w:val="24"/>
          <w:szCs w:val="24"/>
          <w:lang w:eastAsia="ru-RU"/>
        </w:rPr>
        <w:t>Постановляет:</w:t>
      </w:r>
    </w:p>
    <w:p w:rsidR="005E1687" w:rsidRPr="001E14BF" w:rsidRDefault="005E1687" w:rsidP="003641C8">
      <w:pPr>
        <w:pStyle w:val="a3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E14BF">
        <w:rPr>
          <w:rFonts w:ascii="Arial" w:hAnsi="Arial" w:cs="Arial"/>
          <w:sz w:val="24"/>
          <w:szCs w:val="24"/>
          <w:lang w:eastAsia="ru-RU"/>
        </w:rPr>
        <w:t xml:space="preserve">1.Внести в постановление </w:t>
      </w:r>
      <w:r w:rsidRPr="001E14BF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272683" w:rsidRPr="001E14BF">
        <w:rPr>
          <w:rFonts w:ascii="Arial" w:hAnsi="Arial" w:cs="Arial"/>
          <w:sz w:val="24"/>
          <w:szCs w:val="24"/>
        </w:rPr>
        <w:t>Макаровского</w:t>
      </w:r>
      <w:proofErr w:type="spellEnd"/>
      <w:r w:rsidRPr="001E14BF">
        <w:rPr>
          <w:rFonts w:ascii="Arial" w:hAnsi="Arial" w:cs="Arial"/>
          <w:sz w:val="24"/>
          <w:szCs w:val="24"/>
        </w:rPr>
        <w:t xml:space="preserve"> сельсовета от</w:t>
      </w:r>
      <w:r w:rsidR="00803C4A" w:rsidRPr="001E14BF">
        <w:rPr>
          <w:rFonts w:ascii="Arial" w:hAnsi="Arial" w:cs="Arial"/>
          <w:sz w:val="24"/>
          <w:szCs w:val="24"/>
        </w:rPr>
        <w:t xml:space="preserve"> 31.08.2018 г. № 97 (в ред. от 22.04.2024г. №34)</w:t>
      </w:r>
      <w:r w:rsidR="00272683" w:rsidRPr="001E14BF">
        <w:rPr>
          <w:rFonts w:ascii="Arial" w:hAnsi="Arial" w:cs="Arial"/>
          <w:sz w:val="24"/>
          <w:szCs w:val="24"/>
        </w:rPr>
        <w:t xml:space="preserve"> «</w:t>
      </w:r>
      <w:r w:rsidR="00803C4A" w:rsidRPr="001E14BF">
        <w:rPr>
          <w:rFonts w:ascii="Arial" w:hAnsi="Arial" w:cs="Arial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</w:t>
      </w:r>
      <w:r w:rsidRPr="001E14BF">
        <w:rPr>
          <w:rFonts w:ascii="Arial" w:hAnsi="Arial" w:cs="Arial"/>
          <w:bCs/>
          <w:sz w:val="24"/>
          <w:szCs w:val="24"/>
        </w:rPr>
        <w:t>» следующие изменения и дополнения:</w:t>
      </w:r>
    </w:p>
    <w:p w:rsidR="00803C4A" w:rsidRPr="001E14BF" w:rsidRDefault="00803C4A" w:rsidP="003641C8">
      <w:pPr>
        <w:pStyle w:val="a3"/>
        <w:ind w:firstLine="709"/>
        <w:jc w:val="both"/>
        <w:rPr>
          <w:rFonts w:ascii="Arial" w:hAnsi="Arial" w:cs="Arial"/>
          <w:bCs/>
          <w:color w:val="000000"/>
          <w:sz w:val="24"/>
          <w:szCs w:val="24"/>
          <w:lang w:eastAsia="ru-RU"/>
        </w:rPr>
      </w:pPr>
      <w:r w:rsidRPr="001E14BF">
        <w:rPr>
          <w:rFonts w:ascii="Arial" w:hAnsi="Arial" w:cs="Arial"/>
          <w:bCs/>
          <w:sz w:val="24"/>
          <w:szCs w:val="24"/>
        </w:rPr>
        <w:t>1.1. Пункт 2</w:t>
      </w:r>
      <w:r w:rsidR="0000618C" w:rsidRPr="001E14BF">
        <w:rPr>
          <w:rFonts w:ascii="Arial" w:hAnsi="Arial" w:cs="Arial"/>
          <w:bCs/>
          <w:sz w:val="24"/>
          <w:szCs w:val="24"/>
        </w:rPr>
        <w:t>.6</w:t>
      </w:r>
      <w:r w:rsidRPr="001E14BF">
        <w:rPr>
          <w:rFonts w:ascii="Arial" w:hAnsi="Arial" w:cs="Arial"/>
          <w:bCs/>
          <w:sz w:val="24"/>
          <w:szCs w:val="24"/>
        </w:rPr>
        <w:t xml:space="preserve"> </w:t>
      </w:r>
      <w:r w:rsidR="0000618C" w:rsidRPr="001E14BF">
        <w:rPr>
          <w:rFonts w:ascii="Arial" w:hAnsi="Arial" w:cs="Arial"/>
          <w:bCs/>
          <w:sz w:val="24"/>
          <w:szCs w:val="24"/>
        </w:rPr>
        <w:t>раздела 2 «</w:t>
      </w:r>
      <w:r w:rsidR="0000618C" w:rsidRPr="001E14BF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муниципальной услуги» изложить в новой редакции: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E14BF">
        <w:rPr>
          <w:rFonts w:ascii="Arial" w:hAnsi="Arial" w:cs="Arial"/>
          <w:bCs/>
        </w:rPr>
        <w:t>«</w:t>
      </w:r>
      <w:r w:rsidRPr="001E14BF">
        <w:rPr>
          <w:rFonts w:ascii="Arial" w:hAnsi="Arial" w:cs="Arial"/>
          <w:color w:val="auto"/>
        </w:rPr>
        <w:t xml:space="preserve">2.6.1. Для получения порубочного билета и (или) разрешения на пересадку деревьев и кустарников в Администрацию заявителем предоставляется заявление по установленной форме с указанием количества и наименования деревьев и кустарников, предполагаемых к вырубке (пересадке), их состояние, диаметр ствола, адрес месторасположения и обоснования причин их вырубки (Приложение № 1 к настоящему Административному регламенту). </w:t>
      </w:r>
    </w:p>
    <w:p w:rsidR="0000618C" w:rsidRPr="001E14BF" w:rsidRDefault="0000618C" w:rsidP="003641C8">
      <w:pPr>
        <w:widowControl w:val="0"/>
        <w:autoSpaceDE w:val="0"/>
        <w:spacing w:line="240" w:lineRule="auto"/>
        <w:contextualSpacing/>
        <w:rPr>
          <w:rFonts w:ascii="Arial" w:hAnsi="Arial" w:cs="Arial"/>
          <w:sz w:val="24"/>
          <w:szCs w:val="24"/>
          <w:lang w:val="ru-RU"/>
        </w:rPr>
      </w:pPr>
      <w:r w:rsidRPr="001E14BF">
        <w:rPr>
          <w:rFonts w:ascii="Arial" w:hAnsi="Arial" w:cs="Arial"/>
          <w:sz w:val="24"/>
          <w:szCs w:val="24"/>
          <w:lang w:val="ru-RU"/>
        </w:rPr>
        <w:t>В случае если заявление подается через представителя, необходимо наличие доверенности, оформленной в установленном законом порядке.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E14BF">
        <w:rPr>
          <w:rFonts w:ascii="Arial" w:hAnsi="Arial" w:cs="Arial"/>
          <w:color w:val="auto"/>
        </w:rPr>
        <w:t xml:space="preserve">К заявлению прикладываются следующие документы: 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E14BF">
        <w:rPr>
          <w:rFonts w:ascii="Arial" w:hAnsi="Arial" w:cs="Arial"/>
          <w:color w:val="auto"/>
        </w:rPr>
        <w:t xml:space="preserve">1) схема участка с нанесенными зелеными насаждениями (деревьями и кустарниками), подлежащими вырубке (пересадке), с указанием примерных расстояний до ближайших строений или других ориентиров, оформленная заявителем по форме согласно приложению № 2 к настоящему Административному регламенту; 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E14BF">
        <w:rPr>
          <w:rFonts w:ascii="Arial" w:hAnsi="Arial" w:cs="Arial"/>
          <w:color w:val="auto"/>
        </w:rPr>
        <w:lastRenderedPageBreak/>
        <w:t xml:space="preserve">2) правоустанавливающие и (или) </w:t>
      </w:r>
      <w:proofErr w:type="spellStart"/>
      <w:r w:rsidRPr="001E14BF">
        <w:rPr>
          <w:rFonts w:ascii="Arial" w:hAnsi="Arial" w:cs="Arial"/>
          <w:color w:val="auto"/>
        </w:rPr>
        <w:t>правоудостоверяющие</w:t>
      </w:r>
      <w:proofErr w:type="spellEnd"/>
      <w:r w:rsidRPr="001E14BF">
        <w:rPr>
          <w:rFonts w:ascii="Arial" w:hAnsi="Arial" w:cs="Arial"/>
          <w:color w:val="auto"/>
        </w:rPr>
        <w:t xml:space="preserve"> документы на земельный участок, если сведения о таких документах отсутствуют в Едином государственном реестре недвижимости; </w:t>
      </w:r>
    </w:p>
    <w:p w:rsidR="0000618C" w:rsidRPr="001E14BF" w:rsidRDefault="0000618C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1E14BF">
        <w:rPr>
          <w:rFonts w:ascii="Arial" w:hAnsi="Arial" w:cs="Arial"/>
          <w:sz w:val="24"/>
          <w:szCs w:val="24"/>
          <w:lang w:val="ru-RU"/>
        </w:rPr>
        <w:t xml:space="preserve">3) </w:t>
      </w:r>
      <w:r w:rsidRPr="001E14BF">
        <w:rPr>
          <w:rFonts w:ascii="Arial" w:hAnsi="Arial" w:cs="Arial"/>
          <w:sz w:val="24"/>
          <w:szCs w:val="24"/>
          <w:lang w:val="ru-RU" w:eastAsia="ru-RU"/>
        </w:rPr>
        <w:t>согласование с владельцами затрагиваемых территорий условий вырубки и пересадки зеленых насаждений;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E14BF">
        <w:rPr>
          <w:rFonts w:ascii="Arial" w:hAnsi="Arial" w:cs="Arial"/>
          <w:color w:val="auto"/>
        </w:rPr>
        <w:t xml:space="preserve">4) протокол общего собрания собственников помещений многоквартирного жилого дома с положительным решением о вырубке (пересадке) деревьев и кустарников (в случае, если земельный участок входит в состав имущества многоквартирного жилого дома). 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E14BF">
        <w:rPr>
          <w:rFonts w:ascii="Arial" w:hAnsi="Arial" w:cs="Arial"/>
          <w:color w:val="auto"/>
        </w:rPr>
        <w:t xml:space="preserve">Если деревья и кустарники, подлежащие вырубке, находятся в аварийном состоянии, указанный документ не требуется; 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E14BF">
        <w:rPr>
          <w:rFonts w:ascii="Arial" w:hAnsi="Arial" w:cs="Arial"/>
          <w:iCs/>
          <w:color w:val="auto"/>
        </w:rPr>
        <w:t>5) график проведения работ;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iCs/>
          <w:color w:val="auto"/>
        </w:rPr>
      </w:pPr>
      <w:r w:rsidRPr="001E14BF">
        <w:rPr>
          <w:rFonts w:ascii="Arial" w:hAnsi="Arial" w:cs="Arial"/>
          <w:color w:val="auto"/>
        </w:rPr>
        <w:t>6)  при осуществлении строительства, реконструкции, капитального ремонта объектов капитального строительства и инженерных коммуникаций предоставляются:</w:t>
      </w:r>
    </w:p>
    <w:p w:rsidR="0000618C" w:rsidRPr="001E14BF" w:rsidRDefault="0000618C" w:rsidP="003641C8">
      <w:pPr>
        <w:pStyle w:val="Default"/>
        <w:ind w:firstLine="709"/>
        <w:jc w:val="both"/>
        <w:rPr>
          <w:rFonts w:ascii="Arial" w:hAnsi="Arial" w:cs="Arial"/>
          <w:color w:val="auto"/>
        </w:rPr>
      </w:pPr>
      <w:r w:rsidRPr="001E14BF">
        <w:rPr>
          <w:rFonts w:ascii="Arial" w:hAnsi="Arial" w:cs="Arial"/>
          <w:iCs/>
          <w:color w:val="auto"/>
        </w:rPr>
        <w:t xml:space="preserve"> -  </w:t>
      </w:r>
      <w:r w:rsidRPr="001E14BF">
        <w:rPr>
          <w:rFonts w:ascii="Arial" w:hAnsi="Arial" w:cs="Arial"/>
          <w:color w:val="auto"/>
        </w:rPr>
        <w:t>утвержденная проектная документации;</w:t>
      </w:r>
    </w:p>
    <w:p w:rsidR="0000618C" w:rsidRPr="001E14BF" w:rsidRDefault="0000618C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iCs/>
          <w:sz w:val="24"/>
          <w:szCs w:val="24"/>
          <w:lang w:val="ru-RU" w:eastAsia="ru-RU"/>
        </w:rPr>
      </w:pPr>
      <w:r w:rsidRPr="001E14BF">
        <w:rPr>
          <w:rFonts w:ascii="Arial" w:hAnsi="Arial" w:cs="Arial"/>
          <w:iCs/>
          <w:sz w:val="24"/>
          <w:szCs w:val="24"/>
          <w:lang w:val="ru-RU" w:eastAsia="ru-RU"/>
        </w:rPr>
        <w:t xml:space="preserve"> -  проект благоустройства и озеленения территории.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2.6.2. Заявитель вправе предоставить заявление и прилагаемые к нему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документы следующим способом: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1E14BF">
        <w:rPr>
          <w:rFonts w:ascii="Arial" w:eastAsiaTheme="minorHAnsi" w:hAnsi="Arial" w:cs="Arial"/>
          <w:sz w:val="24"/>
          <w:szCs w:val="24"/>
          <w:lang w:val="ru-RU"/>
        </w:rPr>
        <w:t>1) в Администрацию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: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а) на бумажном носителе посредством почтового отправления;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б) в электронной виде, в форме элект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ронного документа, подписанного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электронной подписью, с использованием информационно-телекоммуникационных сетей общего пользования сети «Интернет», в том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числе через личный кабинет ЕПГУ или на официальную электронную почту</w:t>
      </w:r>
      <w:r w:rsidR="001E14BF"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Администрации </w:t>
      </w:r>
      <w:proofErr w:type="spellStart"/>
      <w:r w:rsidR="001E14BF" w:rsidRPr="001E14BF">
        <w:rPr>
          <w:rFonts w:ascii="Arial" w:eastAsiaTheme="minorHAnsi" w:hAnsi="Arial" w:cs="Arial"/>
          <w:sz w:val="24"/>
          <w:szCs w:val="24"/>
          <w:lang w:val="ru-RU"/>
        </w:rPr>
        <w:t>Макаровского</w:t>
      </w:r>
      <w:proofErr w:type="spellEnd"/>
      <w:r w:rsidR="001E14BF"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сельсовета.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2) в МФЦ на бумажном носителе при личном обращении Заявителя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либо его уполномоченного представителя.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2.6.3. При направлении д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окументов почтовым отправлением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прилагаемые копии документов должны быть нотариально заверены или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заверены органами, выдавшими данные документы в установленном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порядке.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2.6.4. При направлении документов с использованием информационно-телекоммуникационных сетей общего пол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ьзования сети «Интернет», в том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числе через ЕПГУ, документы должны быть надлежащим образом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оформлены в форме электронного документа, подписанного простой ЭП.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2.6.5. Заявление о пред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оставлении муниципальной услуги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и прилагаемые к нему документы должны быть надлежащим образом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оформлены, иметь подписи, должны быть чётко напечатаны или разборчиво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написаны от руки. Подчистки и исправления не допускаются,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за исключением исправлений, скреплённых печатью (при наличии)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и заверенных подписью уполномоченного должностного лица. Заполнение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заявления и документов карандашом не допускается. Заявление заполняется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лично Заявителем либо его представителем, наделенным правом</w:t>
      </w:r>
      <w:r w:rsidRPr="001E14BF">
        <w:rPr>
          <w:rFonts w:ascii="Arial" w:eastAsiaTheme="minorHAnsi" w:hAnsi="Arial" w:cs="Arial"/>
          <w:sz w:val="24"/>
          <w:szCs w:val="24"/>
          <w:lang w:val="ru-RU"/>
        </w:rPr>
        <w:t xml:space="preserve"> </w:t>
      </w:r>
      <w:r w:rsidRPr="00FA376C">
        <w:rPr>
          <w:rFonts w:ascii="Arial" w:eastAsiaTheme="minorHAnsi" w:hAnsi="Arial" w:cs="Arial"/>
          <w:sz w:val="24"/>
          <w:szCs w:val="24"/>
          <w:lang w:val="ru-RU"/>
        </w:rPr>
        <w:t>представлять законные интересы Заявителя. Все документы должны быть</w:t>
      </w:r>
    </w:p>
    <w:p w:rsidR="00FA376C" w:rsidRPr="00FA376C" w:rsidRDefault="00FA376C" w:rsidP="003641C8">
      <w:pPr>
        <w:spacing w:line="240" w:lineRule="auto"/>
        <w:rPr>
          <w:rFonts w:ascii="Arial" w:eastAsiaTheme="minorHAnsi" w:hAnsi="Arial" w:cs="Arial"/>
          <w:sz w:val="24"/>
          <w:szCs w:val="24"/>
          <w:lang w:val="ru-RU"/>
        </w:rPr>
      </w:pPr>
      <w:r w:rsidRPr="00FA376C">
        <w:rPr>
          <w:rFonts w:ascii="Arial" w:eastAsiaTheme="minorHAnsi" w:hAnsi="Arial" w:cs="Arial"/>
          <w:sz w:val="24"/>
          <w:szCs w:val="24"/>
          <w:lang w:val="ru-RU"/>
        </w:rPr>
        <w:t>целыми (не порваны).</w:t>
      </w:r>
    </w:p>
    <w:p w:rsidR="005E1687" w:rsidRPr="001E14BF" w:rsidRDefault="00FA376C" w:rsidP="003641C8">
      <w:pPr>
        <w:pStyle w:val="a3"/>
        <w:tabs>
          <w:tab w:val="left" w:pos="400"/>
        </w:tabs>
        <w:ind w:firstLine="709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1E14BF">
        <w:rPr>
          <w:rFonts w:ascii="Arial" w:hAnsi="Arial" w:cs="Arial"/>
          <w:bCs/>
          <w:sz w:val="24"/>
          <w:szCs w:val="24"/>
        </w:rPr>
        <w:t>1.2</w:t>
      </w:r>
      <w:r w:rsidR="005E1687" w:rsidRPr="001E14BF">
        <w:rPr>
          <w:rFonts w:ascii="Arial" w:hAnsi="Arial" w:cs="Arial"/>
          <w:bCs/>
          <w:sz w:val="24"/>
          <w:szCs w:val="24"/>
        </w:rPr>
        <w:t>.Пункт 2.12. раздела 2 «</w:t>
      </w:r>
      <w:r w:rsidR="005E1687" w:rsidRPr="001E14BF">
        <w:rPr>
          <w:rFonts w:ascii="Arial" w:hAnsi="Arial" w:cs="Arial"/>
          <w:bCs/>
          <w:color w:val="000000"/>
          <w:sz w:val="24"/>
          <w:szCs w:val="24"/>
          <w:lang w:eastAsia="ru-RU"/>
        </w:rPr>
        <w:t>Стандарт предоставления муниципа</w:t>
      </w:r>
      <w:r w:rsidR="00272683" w:rsidRPr="001E14BF">
        <w:rPr>
          <w:rFonts w:ascii="Arial" w:hAnsi="Arial" w:cs="Arial"/>
          <w:bCs/>
          <w:color w:val="000000"/>
          <w:sz w:val="24"/>
          <w:szCs w:val="24"/>
          <w:lang w:eastAsia="ru-RU"/>
        </w:rPr>
        <w:t xml:space="preserve">льной услуги» изложить в новой </w:t>
      </w:r>
      <w:r w:rsidR="005E1687" w:rsidRPr="001E14BF">
        <w:rPr>
          <w:rFonts w:ascii="Arial" w:hAnsi="Arial" w:cs="Arial"/>
          <w:bCs/>
          <w:color w:val="000000"/>
          <w:sz w:val="24"/>
          <w:szCs w:val="24"/>
          <w:lang w:eastAsia="ru-RU"/>
        </w:rPr>
        <w:t>редакции:</w:t>
      </w:r>
    </w:p>
    <w:p w:rsidR="005E1687" w:rsidRPr="001E14BF" w:rsidRDefault="005E1687" w:rsidP="003641C8">
      <w:pPr>
        <w:tabs>
          <w:tab w:val="left" w:pos="400"/>
        </w:tabs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1E14BF">
        <w:rPr>
          <w:rFonts w:ascii="Arial" w:hAnsi="Arial" w:cs="Arial"/>
          <w:b/>
          <w:color w:val="000000"/>
          <w:sz w:val="24"/>
          <w:szCs w:val="24"/>
          <w:lang w:val="ru-RU"/>
        </w:rPr>
        <w:t>«</w:t>
      </w:r>
      <w:r w:rsidRPr="001E14BF">
        <w:rPr>
          <w:rFonts w:ascii="Arial" w:hAnsi="Arial" w:cs="Arial"/>
          <w:color w:val="000000"/>
          <w:sz w:val="24"/>
          <w:szCs w:val="24"/>
          <w:lang w:val="ru-RU"/>
        </w:rPr>
        <w:t xml:space="preserve">2.12. </w:t>
      </w:r>
      <w:r w:rsidR="008B30DE" w:rsidRPr="001E14BF">
        <w:rPr>
          <w:rFonts w:ascii="Arial" w:hAnsi="Arial" w:cs="Arial"/>
          <w:color w:val="000000"/>
          <w:sz w:val="24"/>
          <w:szCs w:val="24"/>
          <w:lang w:val="ru-RU"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5E1687" w:rsidRPr="001E14BF" w:rsidRDefault="005E1687" w:rsidP="003641C8">
      <w:pPr>
        <w:tabs>
          <w:tab w:val="left" w:pos="4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1E14BF">
        <w:rPr>
          <w:rFonts w:ascii="Arial" w:hAnsi="Arial" w:cs="Arial"/>
          <w:sz w:val="24"/>
          <w:szCs w:val="24"/>
          <w:lang w:val="ru-RU" w:eastAsia="ru-RU"/>
        </w:rPr>
        <w:t xml:space="preserve">Особенности возмещения вреда за вырубку (снос) зеленых насаждений, </w:t>
      </w:r>
      <w:r w:rsidR="00272683" w:rsidRPr="001E14BF">
        <w:rPr>
          <w:rFonts w:ascii="Arial" w:hAnsi="Arial" w:cs="Arial"/>
          <w:sz w:val="24"/>
          <w:szCs w:val="24"/>
          <w:lang w:val="ru-RU" w:eastAsia="ru-RU"/>
        </w:rPr>
        <w:t xml:space="preserve">выполняющих </w:t>
      </w:r>
      <w:r w:rsidRPr="001E14BF">
        <w:rPr>
          <w:rFonts w:ascii="Arial" w:hAnsi="Arial" w:cs="Arial"/>
          <w:sz w:val="24"/>
          <w:szCs w:val="24"/>
          <w:lang w:val="ru-RU" w:eastAsia="ru-RU"/>
        </w:rPr>
        <w:t xml:space="preserve">защитные функции, утверждены постановлением Правительства РФ от 29.12.2018 г. № 1730 «Об утверждении особенностей возмещения вреда, </w:t>
      </w:r>
      <w:r w:rsidRPr="001E14BF">
        <w:rPr>
          <w:rFonts w:ascii="Arial" w:hAnsi="Arial" w:cs="Arial"/>
          <w:sz w:val="24"/>
          <w:szCs w:val="24"/>
          <w:lang w:val="ru-RU" w:eastAsia="ru-RU"/>
        </w:rPr>
        <w:lastRenderedPageBreak/>
        <w:t>причиненного лесам и находящимся в них природным объектам вследствие нарушения лесного законодательства».</w:t>
      </w:r>
    </w:p>
    <w:p w:rsidR="005E1687" w:rsidRPr="001E14BF" w:rsidRDefault="005E1687" w:rsidP="003641C8">
      <w:pPr>
        <w:tabs>
          <w:tab w:val="left" w:pos="400"/>
        </w:tabs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1E14BF">
        <w:rPr>
          <w:rFonts w:ascii="Arial" w:hAnsi="Arial" w:cs="Arial"/>
          <w:sz w:val="24"/>
          <w:szCs w:val="24"/>
          <w:lang w:val="ru-RU" w:eastAsia="ru-RU"/>
        </w:rPr>
        <w:t xml:space="preserve">Порядок и сроки внесения компенсационной стоимости утверждены </w:t>
      </w:r>
      <w:r w:rsidR="008B30DE" w:rsidRPr="001E14BF">
        <w:rPr>
          <w:rFonts w:ascii="Arial" w:hAnsi="Arial" w:cs="Arial"/>
          <w:sz w:val="24"/>
          <w:szCs w:val="24"/>
          <w:lang w:val="ru-RU" w:eastAsia="ru-RU"/>
        </w:rPr>
        <w:t xml:space="preserve">Постановлением Администрации </w:t>
      </w:r>
      <w:proofErr w:type="spellStart"/>
      <w:r w:rsidR="008B30DE" w:rsidRPr="001E14BF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proofErr w:type="spellEnd"/>
      <w:r w:rsidR="008B30DE" w:rsidRPr="001E14BF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от 10.06.2016г. №134 «Об утверждении Положения о порядке сноса зеленых насаждений и оплате восстановительной стоимости зеленых насаждений на территории </w:t>
      </w:r>
      <w:proofErr w:type="spellStart"/>
      <w:r w:rsidR="008B30DE" w:rsidRPr="001E14BF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proofErr w:type="spellEnd"/>
      <w:r w:rsidR="008B30DE" w:rsidRPr="001E14BF">
        <w:rPr>
          <w:rFonts w:ascii="Arial" w:hAnsi="Arial" w:cs="Arial"/>
          <w:sz w:val="24"/>
          <w:szCs w:val="24"/>
          <w:lang w:val="ru-RU" w:eastAsia="ru-RU"/>
        </w:rPr>
        <w:t xml:space="preserve"> сельсовета Курчатовского района Курской области»</w:t>
      </w:r>
      <w:r w:rsidRPr="001E14BF">
        <w:rPr>
          <w:rFonts w:ascii="Arial" w:hAnsi="Arial" w:cs="Arial"/>
          <w:sz w:val="24"/>
          <w:szCs w:val="24"/>
          <w:lang w:val="ru-RU"/>
        </w:rPr>
        <w:t>.</w:t>
      </w:r>
    </w:p>
    <w:p w:rsidR="005E1687" w:rsidRPr="001E14BF" w:rsidRDefault="005E1687" w:rsidP="003641C8">
      <w:pPr>
        <w:tabs>
          <w:tab w:val="left" w:pos="0"/>
        </w:tabs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1E14BF">
        <w:rPr>
          <w:rFonts w:ascii="Arial" w:hAnsi="Arial" w:cs="Arial"/>
          <w:color w:val="000000"/>
          <w:sz w:val="24"/>
          <w:szCs w:val="24"/>
          <w:lang w:val="ru-RU"/>
        </w:rPr>
        <w:t>В случае внесения измен</w:t>
      </w:r>
      <w:r w:rsidR="00272683" w:rsidRPr="001E14BF">
        <w:rPr>
          <w:rFonts w:ascii="Arial" w:hAnsi="Arial" w:cs="Arial"/>
          <w:color w:val="000000"/>
          <w:sz w:val="24"/>
          <w:szCs w:val="24"/>
          <w:lang w:val="ru-RU"/>
        </w:rPr>
        <w:t xml:space="preserve">ений в выданный по результатам </w:t>
      </w:r>
      <w:r w:rsidRPr="001E14BF">
        <w:rPr>
          <w:rFonts w:ascii="Arial" w:hAnsi="Arial" w:cs="Arial"/>
          <w:color w:val="000000"/>
          <w:sz w:val="24"/>
          <w:szCs w:val="24"/>
          <w:lang w:val="ru-RU"/>
        </w:rPr>
        <w:t>предоставления муниципальной услуги документ, направленный на исправление ошибок, допущенных по вине ор</w:t>
      </w:r>
      <w:r w:rsidR="00803C4A" w:rsidRPr="001E14BF">
        <w:rPr>
          <w:rFonts w:ascii="Arial" w:hAnsi="Arial" w:cs="Arial"/>
          <w:color w:val="000000"/>
          <w:sz w:val="24"/>
          <w:szCs w:val="24"/>
          <w:lang w:val="ru-RU"/>
        </w:rPr>
        <w:t>гана и (или) должностного лица,</w:t>
      </w:r>
      <w:r w:rsidRPr="001E14BF">
        <w:rPr>
          <w:rFonts w:ascii="Arial" w:hAnsi="Arial" w:cs="Arial"/>
          <w:color w:val="000000"/>
          <w:sz w:val="24"/>
          <w:szCs w:val="24"/>
          <w:lang w:val="ru-RU"/>
        </w:rPr>
        <w:t xml:space="preserve"> плата с заявителя не взимается.»</w:t>
      </w:r>
      <w:r w:rsidR="008B30DE" w:rsidRPr="001E14BF">
        <w:rPr>
          <w:rFonts w:ascii="Arial" w:hAnsi="Arial" w:cs="Arial"/>
          <w:color w:val="000000"/>
          <w:sz w:val="24"/>
          <w:szCs w:val="24"/>
          <w:lang w:val="ru-RU"/>
        </w:rPr>
        <w:t>.</w:t>
      </w:r>
    </w:p>
    <w:p w:rsidR="008B30DE" w:rsidRPr="001E14BF" w:rsidRDefault="008B30DE" w:rsidP="003641C8">
      <w:pPr>
        <w:tabs>
          <w:tab w:val="left" w:pos="0"/>
        </w:tabs>
        <w:spacing w:line="240" w:lineRule="auto"/>
        <w:rPr>
          <w:rFonts w:ascii="Arial" w:hAnsi="Arial" w:cs="Arial"/>
          <w:color w:val="000000"/>
          <w:sz w:val="24"/>
          <w:szCs w:val="24"/>
          <w:lang w:val="ru-RU"/>
        </w:rPr>
      </w:pPr>
      <w:r w:rsidRPr="001E14BF">
        <w:rPr>
          <w:rFonts w:ascii="Arial" w:hAnsi="Arial" w:cs="Arial"/>
          <w:color w:val="000000"/>
          <w:sz w:val="24"/>
          <w:szCs w:val="24"/>
          <w:lang w:val="ru-RU"/>
        </w:rPr>
        <w:t>1.3.</w:t>
      </w:r>
      <w:r w:rsidRPr="001E14BF">
        <w:rPr>
          <w:rFonts w:ascii="Arial" w:hAnsi="Arial" w:cs="Arial"/>
          <w:sz w:val="24"/>
          <w:szCs w:val="24"/>
          <w:lang w:val="ru-RU"/>
        </w:rPr>
        <w:t xml:space="preserve"> </w:t>
      </w:r>
      <w:r w:rsidRPr="001E14BF">
        <w:rPr>
          <w:rFonts w:ascii="Arial" w:hAnsi="Arial" w:cs="Arial"/>
          <w:color w:val="000000"/>
          <w:sz w:val="24"/>
          <w:szCs w:val="24"/>
          <w:lang w:val="ru-RU"/>
        </w:rPr>
        <w:t>Разделы IV и V Административного регламента предоставления муниципальной услуги «Предоставление порубочного билета и (или) разрешения на пересадку деревьев и кустарников на территории сельского поселения Курской области», исключить.</w:t>
      </w:r>
    </w:p>
    <w:p w:rsidR="005E1687" w:rsidRPr="001E14BF" w:rsidRDefault="008B30DE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1E14BF">
        <w:rPr>
          <w:rFonts w:ascii="Arial" w:hAnsi="Arial" w:cs="Arial"/>
          <w:sz w:val="24"/>
          <w:szCs w:val="24"/>
          <w:lang w:val="ru-RU" w:eastAsia="ru-RU"/>
        </w:rPr>
        <w:t xml:space="preserve"> </w:t>
      </w:r>
      <w:r w:rsidR="005E1687" w:rsidRPr="001E14BF">
        <w:rPr>
          <w:rFonts w:ascii="Arial" w:hAnsi="Arial" w:cs="Arial"/>
          <w:sz w:val="24"/>
          <w:szCs w:val="24"/>
          <w:lang w:val="ru-RU" w:eastAsia="ru-RU"/>
        </w:rPr>
        <w:t>2.Контроль за исполнением данного постановления оставляю за собой.</w:t>
      </w:r>
    </w:p>
    <w:p w:rsidR="005E1687" w:rsidRPr="001E14BF" w:rsidRDefault="005E1687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1E14BF">
        <w:rPr>
          <w:rFonts w:ascii="Arial" w:hAnsi="Arial" w:cs="Arial"/>
          <w:sz w:val="24"/>
          <w:szCs w:val="24"/>
          <w:lang w:val="ru-RU" w:eastAsia="ru-RU"/>
        </w:rPr>
        <w:t xml:space="preserve"> 3. Постановление вступает в силу со дня его обнародования.</w:t>
      </w:r>
    </w:p>
    <w:p w:rsidR="005E1687" w:rsidRPr="001E14BF" w:rsidRDefault="005E1687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5E1687" w:rsidRDefault="005E1687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3641C8" w:rsidRPr="001E14BF" w:rsidRDefault="003641C8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</w:p>
    <w:p w:rsidR="003641C8" w:rsidRDefault="008B30DE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 w:rsidRPr="001E14BF">
        <w:rPr>
          <w:rFonts w:ascii="Arial" w:hAnsi="Arial" w:cs="Arial"/>
          <w:sz w:val="24"/>
          <w:szCs w:val="24"/>
          <w:lang w:val="ru-RU" w:eastAsia="ru-RU"/>
        </w:rPr>
        <w:t xml:space="preserve">Глава </w:t>
      </w:r>
      <w:proofErr w:type="spellStart"/>
      <w:r w:rsidRPr="001E14BF">
        <w:rPr>
          <w:rFonts w:ascii="Arial" w:hAnsi="Arial" w:cs="Arial"/>
          <w:sz w:val="24"/>
          <w:szCs w:val="24"/>
          <w:lang w:val="ru-RU" w:eastAsia="ru-RU"/>
        </w:rPr>
        <w:t>Макаровского</w:t>
      </w:r>
      <w:proofErr w:type="spellEnd"/>
      <w:r w:rsidRPr="001E14BF">
        <w:rPr>
          <w:rFonts w:ascii="Arial" w:hAnsi="Arial" w:cs="Arial"/>
          <w:sz w:val="24"/>
          <w:szCs w:val="24"/>
          <w:lang w:val="ru-RU" w:eastAsia="ru-RU"/>
        </w:rPr>
        <w:t xml:space="preserve"> сельсовета                              </w:t>
      </w:r>
    </w:p>
    <w:p w:rsidR="005E1687" w:rsidRPr="001E14BF" w:rsidRDefault="003641C8" w:rsidP="003641C8">
      <w:pPr>
        <w:autoSpaceDE w:val="0"/>
        <w:autoSpaceDN w:val="0"/>
        <w:adjustRightInd w:val="0"/>
        <w:spacing w:line="240" w:lineRule="auto"/>
        <w:rPr>
          <w:rFonts w:ascii="Arial" w:hAnsi="Arial" w:cs="Arial"/>
          <w:sz w:val="24"/>
          <w:szCs w:val="24"/>
          <w:lang w:val="ru-RU" w:eastAsia="ru-RU"/>
        </w:rPr>
      </w:pPr>
      <w:r>
        <w:rPr>
          <w:rFonts w:ascii="Arial" w:hAnsi="Arial" w:cs="Arial"/>
          <w:sz w:val="24"/>
          <w:szCs w:val="24"/>
          <w:lang w:val="ru-RU" w:eastAsia="ru-RU"/>
        </w:rPr>
        <w:t xml:space="preserve">Курчатовского района                                                               </w:t>
      </w:r>
      <w:proofErr w:type="spellStart"/>
      <w:r w:rsidR="008B30DE" w:rsidRPr="001E14BF">
        <w:rPr>
          <w:rFonts w:ascii="Arial" w:hAnsi="Arial" w:cs="Arial"/>
          <w:sz w:val="24"/>
          <w:szCs w:val="24"/>
          <w:lang w:val="ru-RU" w:eastAsia="ru-RU"/>
        </w:rPr>
        <w:t>В.С.Самсонов</w:t>
      </w:r>
      <w:proofErr w:type="spellEnd"/>
    </w:p>
    <w:p w:rsidR="005E1687" w:rsidRPr="001E14BF" w:rsidRDefault="005E1687" w:rsidP="003641C8">
      <w:pPr>
        <w:spacing w:line="240" w:lineRule="auto"/>
        <w:rPr>
          <w:rFonts w:ascii="Arial" w:hAnsi="Arial" w:cs="Arial"/>
          <w:sz w:val="24"/>
          <w:szCs w:val="24"/>
          <w:lang w:val="ru-RU"/>
        </w:rPr>
      </w:pPr>
    </w:p>
    <w:bookmarkEnd w:id="0"/>
    <w:p w:rsidR="00B24789" w:rsidRPr="00C940FD" w:rsidRDefault="00B24789" w:rsidP="003641C8">
      <w:pPr>
        <w:spacing w:line="240" w:lineRule="auto"/>
        <w:rPr>
          <w:b/>
          <w:lang w:val="ru-RU"/>
        </w:rPr>
      </w:pPr>
    </w:p>
    <w:sectPr w:rsidR="00B24789" w:rsidRPr="00C940FD" w:rsidSect="00BD5FD3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0F"/>
    <w:rsid w:val="0000618C"/>
    <w:rsid w:val="001E0A4F"/>
    <w:rsid w:val="001E14BF"/>
    <w:rsid w:val="0026730F"/>
    <w:rsid w:val="00272683"/>
    <w:rsid w:val="00285EFF"/>
    <w:rsid w:val="003641C8"/>
    <w:rsid w:val="005E1687"/>
    <w:rsid w:val="00671972"/>
    <w:rsid w:val="0074630A"/>
    <w:rsid w:val="00803C4A"/>
    <w:rsid w:val="008B30DE"/>
    <w:rsid w:val="00AC1798"/>
    <w:rsid w:val="00AF2EBC"/>
    <w:rsid w:val="00B24789"/>
    <w:rsid w:val="00C940FD"/>
    <w:rsid w:val="00F532D1"/>
    <w:rsid w:val="00FA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09488-F7EE-4D66-A622-39BF98C4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687"/>
    <w:pPr>
      <w:spacing w:after="0" w:line="276" w:lineRule="auto"/>
      <w:ind w:firstLine="709"/>
      <w:jc w:val="both"/>
    </w:pPr>
    <w:rPr>
      <w:rFonts w:ascii="Calibri" w:eastAsia="Times New Roman" w:hAnsi="Calibri" w:cs="Calibri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5E168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u">
    <w:name w:val="u"/>
    <w:basedOn w:val="a"/>
    <w:rsid w:val="0000618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 w:cs="Times New Roman"/>
      <w:sz w:val="24"/>
      <w:szCs w:val="24"/>
      <w:lang w:val="ru-RU" w:eastAsia="ru-RU"/>
    </w:rPr>
  </w:style>
  <w:style w:type="paragraph" w:customStyle="1" w:styleId="Default">
    <w:name w:val="Default"/>
    <w:rsid w:val="0000618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4">
    <w:name w:val="Знак Знак"/>
    <w:basedOn w:val="a"/>
    <w:rsid w:val="0000618C"/>
    <w:pPr>
      <w:spacing w:after="160" w:line="240" w:lineRule="exact"/>
      <w:ind w:firstLine="0"/>
      <w:jc w:val="left"/>
    </w:pPr>
    <w:rPr>
      <w:rFonts w:ascii="Verdana" w:hAnsi="Verdana" w:cs="Times New Roman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285EF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85EF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989</Words>
  <Characters>5638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2025-02-26T12:01:00Z</cp:lastPrinted>
  <dcterms:created xsi:type="dcterms:W3CDTF">2025-02-26T06:49:00Z</dcterms:created>
  <dcterms:modified xsi:type="dcterms:W3CDTF">2025-02-28T06:31:00Z</dcterms:modified>
</cp:coreProperties>
</file>