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D6" w:rsidRPr="00E101AC" w:rsidRDefault="002977D6" w:rsidP="00D61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1A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977D6" w:rsidRPr="00E101AC" w:rsidRDefault="00D614B7" w:rsidP="00D61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МАКАРОВСКОГО</w:t>
      </w:r>
      <w:r w:rsidR="002977D6" w:rsidRPr="00E101A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977D6" w:rsidRPr="00E101AC" w:rsidRDefault="00D614B7" w:rsidP="00D61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КУРЧАТОВСКОГО</w:t>
      </w:r>
      <w:r w:rsidR="002977D6" w:rsidRPr="00E101A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977D6" w:rsidRPr="00E101AC" w:rsidRDefault="002977D6" w:rsidP="00D61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1AC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2977D6" w:rsidRPr="00E101AC" w:rsidRDefault="002977D6" w:rsidP="00D61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D6" w:rsidRPr="00E101AC" w:rsidRDefault="002977D6" w:rsidP="00D61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1A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77D6" w:rsidRPr="00E101AC" w:rsidRDefault="002977D6" w:rsidP="00D61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E20" w:rsidRPr="000E1E20" w:rsidRDefault="000E1E20" w:rsidP="000E1E20">
      <w:pPr>
        <w:ind w:right="90"/>
        <w:jc w:val="center"/>
        <w:textAlignment w:val="baseline"/>
        <w:rPr>
          <w:rFonts w:ascii="Segoe UI" w:hAnsi="Segoe UI" w:cs="Segoe UI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</w:t>
      </w:r>
      <w:r w:rsidRPr="000E1E20">
        <w:rPr>
          <w:rFonts w:ascii="Times New Roman" w:hAnsi="Times New Roman" w:cs="Times New Roman"/>
          <w:b/>
          <w:sz w:val="28"/>
          <w:szCs w:val="28"/>
        </w:rPr>
        <w:t xml:space="preserve"> августа 2020 г. № 10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2977D6" w:rsidRPr="00E101AC" w:rsidRDefault="002977D6" w:rsidP="00D614B7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977D6" w:rsidRPr="00D614B7" w:rsidRDefault="002977D6" w:rsidP="00D614B7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614B7">
        <w:rPr>
          <w:rFonts w:ascii="Times New Roman" w:hAnsi="Times New Roman" w:cs="Times New Roman"/>
          <w:b/>
          <w:bCs/>
          <w:iCs/>
          <w:sz w:val="28"/>
          <w:szCs w:val="28"/>
        </w:rPr>
        <w:t>Об утверждении Порядка</w:t>
      </w:r>
      <w:r w:rsidR="000E1E2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614B7">
        <w:rPr>
          <w:rFonts w:ascii="Times New Roman" w:hAnsi="Times New Roman" w:cs="Times New Roman"/>
          <w:b/>
          <w:bCs/>
          <w:iCs/>
          <w:sz w:val="28"/>
          <w:szCs w:val="28"/>
        </w:rPr>
        <w:t>составления проекта бюджета</w:t>
      </w:r>
    </w:p>
    <w:p w:rsidR="000E1E20" w:rsidRDefault="002977D6" w:rsidP="00D614B7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614B7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 образования</w:t>
      </w:r>
      <w:r w:rsidR="000E1E2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614B7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proofErr w:type="spellStart"/>
      <w:r w:rsidR="00D614B7" w:rsidRPr="00D614B7">
        <w:rPr>
          <w:rFonts w:ascii="Times New Roman" w:hAnsi="Times New Roman" w:cs="Times New Roman"/>
          <w:b/>
          <w:bCs/>
          <w:iCs/>
          <w:sz w:val="28"/>
          <w:szCs w:val="28"/>
        </w:rPr>
        <w:t>Макаровский</w:t>
      </w:r>
      <w:proofErr w:type="spellEnd"/>
      <w:r w:rsidRPr="00D614B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сельсовет» </w:t>
      </w:r>
    </w:p>
    <w:p w:rsidR="002977D6" w:rsidRPr="00D614B7" w:rsidRDefault="00D614B7" w:rsidP="00D614B7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614B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Курчатовского </w:t>
      </w:r>
      <w:r w:rsidR="002977D6" w:rsidRPr="00D614B7">
        <w:rPr>
          <w:rFonts w:ascii="Times New Roman" w:hAnsi="Times New Roman" w:cs="Times New Roman"/>
          <w:b/>
          <w:iCs/>
          <w:sz w:val="28"/>
          <w:szCs w:val="28"/>
        </w:rPr>
        <w:t>района</w:t>
      </w:r>
      <w:r w:rsidR="000E1E2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977D6" w:rsidRPr="00D614B7">
        <w:rPr>
          <w:rFonts w:ascii="Times New Roman" w:hAnsi="Times New Roman" w:cs="Times New Roman"/>
          <w:b/>
          <w:iCs/>
          <w:sz w:val="28"/>
          <w:szCs w:val="28"/>
        </w:rPr>
        <w:t>Курской области</w:t>
      </w:r>
    </w:p>
    <w:p w:rsidR="002977D6" w:rsidRPr="00D614B7" w:rsidRDefault="002977D6" w:rsidP="00D614B7">
      <w:pPr>
        <w:pStyle w:val="ConsPlusTitle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2977D6" w:rsidRPr="00E101AC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В соответствии со статьёй 184 Бюджетного кодекса Российской Федерации</w:t>
      </w:r>
      <w:r w:rsidRPr="00E101A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r w:rsidRPr="00E101AC">
        <w:rPr>
          <w:rFonts w:ascii="Times New Roman" w:hAnsi="Times New Roman" w:cs="Times New Roman"/>
          <w:sz w:val="28"/>
          <w:szCs w:val="28"/>
        </w:rPr>
        <w:t>Положением о бюджетном процессе в муниципальном образовании «</w:t>
      </w:r>
      <w:proofErr w:type="spellStart"/>
      <w:r w:rsidR="00D614B7">
        <w:rPr>
          <w:rFonts w:ascii="Times New Roman" w:hAnsi="Times New Roman" w:cs="Times New Roman"/>
          <w:sz w:val="28"/>
          <w:szCs w:val="28"/>
        </w:rPr>
        <w:t>Макаровский</w:t>
      </w:r>
      <w:proofErr w:type="spellEnd"/>
      <w:r w:rsidRPr="00E101AC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D614B7">
        <w:rPr>
          <w:rFonts w:ascii="Times New Roman" w:hAnsi="Times New Roman" w:cs="Times New Roman"/>
          <w:sz w:val="28"/>
          <w:szCs w:val="28"/>
        </w:rPr>
        <w:t>Курчатовского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района Курской об</w:t>
      </w:r>
      <w:r w:rsidR="00D614B7">
        <w:rPr>
          <w:rFonts w:ascii="Times New Roman" w:hAnsi="Times New Roman" w:cs="Times New Roman"/>
          <w:sz w:val="28"/>
          <w:szCs w:val="28"/>
        </w:rPr>
        <w:t>ласти, утвержденным решением №182</w:t>
      </w:r>
      <w:r w:rsidRPr="00E101AC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D614B7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E101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614B7">
        <w:rPr>
          <w:rFonts w:ascii="Times New Roman" w:hAnsi="Times New Roman" w:cs="Times New Roman"/>
          <w:sz w:val="28"/>
          <w:szCs w:val="28"/>
        </w:rPr>
        <w:t>Курчатовского района от 29.05.2020</w:t>
      </w:r>
      <w:r w:rsidRPr="00E101AC">
        <w:rPr>
          <w:rFonts w:ascii="Times New Roman" w:hAnsi="Times New Roman" w:cs="Times New Roman"/>
          <w:sz w:val="28"/>
          <w:szCs w:val="28"/>
        </w:rPr>
        <w:t>г</w:t>
      </w:r>
      <w:r w:rsidR="00D614B7">
        <w:rPr>
          <w:rFonts w:ascii="Times New Roman" w:hAnsi="Times New Roman" w:cs="Times New Roman"/>
          <w:sz w:val="28"/>
          <w:szCs w:val="28"/>
        </w:rPr>
        <w:t>.</w:t>
      </w:r>
      <w:r w:rsidRPr="00E101AC">
        <w:rPr>
          <w:rFonts w:ascii="Times New Roman" w:hAnsi="Times New Roman" w:cs="Times New Roman"/>
          <w:sz w:val="28"/>
          <w:szCs w:val="28"/>
        </w:rPr>
        <w:t xml:space="preserve">, в целях разработки проекта бюджета </w:t>
      </w:r>
      <w:r w:rsidRPr="00E101AC">
        <w:rPr>
          <w:rFonts w:ascii="Times New Roman" w:hAnsi="Times New Roman" w:cs="Times New Roman"/>
          <w:bCs/>
          <w:iCs/>
          <w:sz w:val="28"/>
          <w:szCs w:val="28"/>
        </w:rPr>
        <w:t>муниципального образования «</w:t>
      </w:r>
      <w:proofErr w:type="spellStart"/>
      <w:r w:rsidR="00D614B7">
        <w:rPr>
          <w:rFonts w:ascii="Times New Roman" w:hAnsi="Times New Roman" w:cs="Times New Roman"/>
          <w:bCs/>
          <w:iCs/>
          <w:sz w:val="28"/>
          <w:szCs w:val="28"/>
        </w:rPr>
        <w:t>Макаровский</w:t>
      </w:r>
      <w:proofErr w:type="spellEnd"/>
      <w:r w:rsidRPr="00E101AC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сельсовет» </w:t>
      </w:r>
      <w:r w:rsidR="00D614B7">
        <w:rPr>
          <w:rFonts w:ascii="Times New Roman" w:hAnsi="Times New Roman" w:cs="Times New Roman"/>
          <w:bCs/>
          <w:iCs/>
          <w:sz w:val="28"/>
          <w:szCs w:val="28"/>
        </w:rPr>
        <w:t>Курчатовского</w:t>
      </w:r>
      <w:r w:rsidRPr="00E101AC">
        <w:rPr>
          <w:rFonts w:ascii="Times New Roman" w:hAnsi="Times New Roman" w:cs="Times New Roman"/>
          <w:bCs/>
          <w:iCs/>
          <w:sz w:val="28"/>
          <w:szCs w:val="28"/>
        </w:rPr>
        <w:t xml:space="preserve"> района Курской области, </w:t>
      </w:r>
      <w:r w:rsidRPr="00E101A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614B7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E101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614B7">
        <w:rPr>
          <w:rFonts w:ascii="Times New Roman" w:hAnsi="Times New Roman" w:cs="Times New Roman"/>
          <w:sz w:val="28"/>
          <w:szCs w:val="28"/>
        </w:rPr>
        <w:t>Курчатовского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2977D6" w:rsidRPr="00E101AC" w:rsidRDefault="002977D6" w:rsidP="00D614B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01AC">
        <w:rPr>
          <w:rFonts w:ascii="Times New Roman" w:hAnsi="Times New Roman" w:cs="Times New Roman"/>
          <w:b w:val="0"/>
          <w:sz w:val="28"/>
          <w:szCs w:val="28"/>
        </w:rPr>
        <w:t xml:space="preserve">1. Утвердить Порядок составления проекта бюджета </w:t>
      </w:r>
      <w:r w:rsidRPr="00E101AC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муниципального образования «</w:t>
      </w:r>
      <w:proofErr w:type="spellStart"/>
      <w:r w:rsidR="00D614B7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Макаровский</w:t>
      </w:r>
      <w:proofErr w:type="spellEnd"/>
      <w:r w:rsidRPr="00E101AC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сельсовет» </w:t>
      </w:r>
      <w:r w:rsidR="00D614B7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Курчатовского</w:t>
      </w:r>
      <w:r w:rsidRPr="00E101AC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района Курской области</w:t>
      </w:r>
      <w:r w:rsidRPr="00E101A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977D6" w:rsidRPr="00E101AC" w:rsidRDefault="00D614B7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77D6" w:rsidRPr="00E101AC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2977D6" w:rsidRPr="00E101AC" w:rsidRDefault="00D614B7" w:rsidP="00D614B7">
      <w:pPr>
        <w:spacing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2977D6" w:rsidRPr="00E101AC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подписания</w:t>
      </w:r>
      <w:r w:rsidR="002977D6" w:rsidRPr="00E101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7D6" w:rsidRPr="00E101AC" w:rsidRDefault="002977D6" w:rsidP="00D614B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977D6" w:rsidRPr="00E101AC" w:rsidRDefault="002977D6" w:rsidP="00D614B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977D6" w:rsidRPr="00E101AC" w:rsidRDefault="002977D6" w:rsidP="00D614B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01AC">
        <w:rPr>
          <w:rFonts w:ascii="Times New Roman" w:hAnsi="Times New Roman" w:cs="Times New Roman"/>
          <w:sz w:val="28"/>
          <w:szCs w:val="28"/>
          <w:lang w:val="ru-RU"/>
        </w:rPr>
        <w:t xml:space="preserve">Глава  </w:t>
      </w:r>
      <w:proofErr w:type="spellStart"/>
      <w:r w:rsidR="00D614B7">
        <w:rPr>
          <w:rFonts w:ascii="Times New Roman" w:hAnsi="Times New Roman" w:cs="Times New Roman"/>
          <w:sz w:val="28"/>
          <w:szCs w:val="28"/>
          <w:lang w:val="ru-RU"/>
        </w:rPr>
        <w:t>Макаровского</w:t>
      </w:r>
      <w:proofErr w:type="spellEnd"/>
      <w:r w:rsidRPr="00E101AC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2977D6" w:rsidRPr="00E101AC" w:rsidRDefault="00D614B7" w:rsidP="00D614B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Курчатовского</w:t>
      </w:r>
      <w:r w:rsidR="002977D6" w:rsidRPr="00E101AC">
        <w:rPr>
          <w:rFonts w:ascii="Times New Roman" w:hAnsi="Times New Roman" w:cs="Times New Roman"/>
          <w:sz w:val="28"/>
          <w:szCs w:val="28"/>
          <w:lang w:val="ru-RU"/>
        </w:rPr>
        <w:t xml:space="preserve"> района                         </w:t>
      </w:r>
      <w:r w:rsidR="00BA1D1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2977D6" w:rsidRPr="00E101AC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>В.С.Самсонов</w:t>
      </w:r>
    </w:p>
    <w:p w:rsidR="002977D6" w:rsidRPr="00E101AC" w:rsidRDefault="002977D6" w:rsidP="00D614B7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77D6" w:rsidRPr="00E101AC" w:rsidRDefault="002977D6" w:rsidP="00D614B7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77D6" w:rsidRPr="00E101AC" w:rsidRDefault="002977D6" w:rsidP="00D614B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77D6" w:rsidRPr="00E101AC" w:rsidRDefault="002977D6" w:rsidP="00D614B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77D6" w:rsidRPr="00E101AC" w:rsidRDefault="002977D6" w:rsidP="00D614B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77D6" w:rsidRPr="00E101AC" w:rsidRDefault="002977D6" w:rsidP="00D614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7D6" w:rsidRPr="00E101AC" w:rsidRDefault="002977D6" w:rsidP="00D614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7D6" w:rsidRPr="00E101AC" w:rsidRDefault="002977D6" w:rsidP="00D614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7D6" w:rsidRPr="00E101AC" w:rsidRDefault="002977D6" w:rsidP="00D61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77D6" w:rsidRPr="00E101AC" w:rsidRDefault="002977D6" w:rsidP="006807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Приложение</w:t>
      </w:r>
    </w:p>
    <w:p w:rsidR="002977D6" w:rsidRPr="00E101AC" w:rsidRDefault="002977D6" w:rsidP="006807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977D6" w:rsidRPr="00E101AC" w:rsidRDefault="00D614B7" w:rsidP="006807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2977D6" w:rsidRPr="00E101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Курчатовского</w:t>
      </w:r>
      <w:r w:rsidR="002977D6" w:rsidRPr="00E101A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977D6" w:rsidRPr="00E101AC" w:rsidRDefault="000E1E20" w:rsidP="006807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26.08.2020г.  №106</w:t>
      </w:r>
    </w:p>
    <w:p w:rsidR="002977D6" w:rsidRPr="00E101AC" w:rsidRDefault="002977D6" w:rsidP="00D614B7">
      <w:pPr>
        <w:spacing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2977D6" w:rsidRPr="00E101AC" w:rsidRDefault="002977D6" w:rsidP="00D614B7">
      <w:pPr>
        <w:spacing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2977D6" w:rsidRPr="00E101AC" w:rsidRDefault="002977D6" w:rsidP="00D614B7">
      <w:pPr>
        <w:spacing w:line="240" w:lineRule="auto"/>
        <w:ind w:left="6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1A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977D6" w:rsidRPr="00E101AC" w:rsidRDefault="002977D6" w:rsidP="00D614B7">
      <w:pPr>
        <w:spacing w:line="240" w:lineRule="auto"/>
        <w:ind w:left="6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101AC">
        <w:rPr>
          <w:rFonts w:ascii="Times New Roman" w:hAnsi="Times New Roman" w:cs="Times New Roman"/>
          <w:b/>
          <w:sz w:val="28"/>
          <w:szCs w:val="28"/>
        </w:rPr>
        <w:t xml:space="preserve"> составления проекта бюджета </w:t>
      </w:r>
      <w:r w:rsidRPr="00E101AC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 образования «</w:t>
      </w:r>
      <w:proofErr w:type="spellStart"/>
      <w:r w:rsidR="00D614B7">
        <w:rPr>
          <w:rFonts w:ascii="Times New Roman" w:hAnsi="Times New Roman" w:cs="Times New Roman"/>
          <w:b/>
          <w:bCs/>
          <w:iCs/>
          <w:sz w:val="28"/>
          <w:szCs w:val="28"/>
        </w:rPr>
        <w:t>Макаровский</w:t>
      </w:r>
      <w:proofErr w:type="spellEnd"/>
      <w:r w:rsidRPr="00E101A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сельсовет» </w:t>
      </w:r>
      <w:r w:rsidR="00D614B7">
        <w:rPr>
          <w:rFonts w:ascii="Times New Roman" w:hAnsi="Times New Roman" w:cs="Times New Roman"/>
          <w:b/>
          <w:bCs/>
          <w:iCs/>
          <w:sz w:val="28"/>
          <w:szCs w:val="28"/>
        </w:rPr>
        <w:t>Курчатовского</w:t>
      </w:r>
      <w:r w:rsidRPr="00E101A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района Курской области</w:t>
      </w: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01AC">
        <w:rPr>
          <w:rFonts w:ascii="Times New Roman" w:hAnsi="Times New Roman" w:cs="Times New Roman"/>
          <w:b/>
          <w:sz w:val="28"/>
          <w:szCs w:val="28"/>
        </w:rPr>
        <w:t>I. Основные положения</w:t>
      </w: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1. В целях настоящего Порядка используются следующие понятия:</w:t>
      </w: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текущий финансовый год - год, в котором осуществляется исполнение бюджета, составление и рассмотрение проекта бюджета на очередной финансовый год и плановый период;</w:t>
      </w: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очередной финансовый год - год, следующий за текущим финансовым годом;</w:t>
      </w: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отчетный финансовый год - год, предшествующий текущему финансовому году;</w:t>
      </w: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плановый период - два финансовых года, следующие за очередным финансовым годом;</w:t>
      </w: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субъекты бюджетного планирования - органы местного самоуправления </w:t>
      </w:r>
      <w:proofErr w:type="spellStart"/>
      <w:r w:rsidR="00D614B7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E101AC">
        <w:rPr>
          <w:rFonts w:ascii="Times New Roman" w:hAnsi="Times New Roman" w:cs="Times New Roman"/>
          <w:sz w:val="28"/>
          <w:szCs w:val="28"/>
        </w:rPr>
        <w:t xml:space="preserve"> сельсовета, являющиеся главными распорядителями бюджетных средств в соответствии с ведомственной структурой расходов местного бюджета и главными администраторами доходов местного бюджета;</w:t>
      </w: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объем действующих обязательств - объем ассигнований, необходимых для исполнения действующих обязательств в очередном финансовом году и плановом периоде (с распределением по годам);</w:t>
      </w: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объем принимаемых обязательств - объем ассигнований, необходимых для исполнения принимаемых обязательств в очередном финансовом году и плановом периоде (с распределением по годам).</w:t>
      </w:r>
    </w:p>
    <w:p w:rsidR="002977D6" w:rsidRPr="00E101AC" w:rsidRDefault="002977D6" w:rsidP="00D614B7">
      <w:pPr>
        <w:widowControl w:val="0"/>
        <w:tabs>
          <w:tab w:val="left" w:pos="1238"/>
          <w:tab w:val="center" w:pos="4762"/>
        </w:tabs>
        <w:autoSpaceDE w:val="0"/>
        <w:autoSpaceDN w:val="0"/>
        <w:adjustRightInd w:val="0"/>
        <w:spacing w:before="240" w:after="24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ab/>
      </w:r>
      <w:r w:rsidRPr="00E101AC">
        <w:rPr>
          <w:rFonts w:ascii="Times New Roman" w:hAnsi="Times New Roman" w:cs="Times New Roman"/>
          <w:sz w:val="28"/>
          <w:szCs w:val="28"/>
        </w:rPr>
        <w:tab/>
      </w:r>
      <w:r w:rsidRPr="00E101AC">
        <w:rPr>
          <w:rFonts w:ascii="Times New Roman" w:hAnsi="Times New Roman" w:cs="Times New Roman"/>
          <w:b/>
          <w:sz w:val="28"/>
          <w:szCs w:val="28"/>
        </w:rPr>
        <w:t>II. Общие вопросы составления проекта местного бюджета</w:t>
      </w:r>
    </w:p>
    <w:p w:rsidR="002977D6" w:rsidRPr="00E101AC" w:rsidRDefault="002977D6" w:rsidP="00D614B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01AC">
        <w:rPr>
          <w:rFonts w:ascii="Times New Roman" w:hAnsi="Times New Roman" w:cs="Times New Roman"/>
          <w:sz w:val="28"/>
          <w:szCs w:val="28"/>
          <w:lang w:val="ru-RU"/>
        </w:rPr>
        <w:t xml:space="preserve">2.Непосредственное составление проекта бюджета </w:t>
      </w:r>
      <w:r w:rsidRPr="00E101AC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муниципального образования «</w:t>
      </w:r>
      <w:proofErr w:type="spellStart"/>
      <w:r w:rsidR="00D614B7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Макаровский</w:t>
      </w:r>
      <w:proofErr w:type="spellEnd"/>
      <w:r w:rsidR="0068071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сельсовет» </w:t>
      </w:r>
      <w:r w:rsidR="00D614B7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Курчатовского</w:t>
      </w:r>
      <w:r w:rsidRPr="00E101AC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района Курской области</w:t>
      </w:r>
      <w:r w:rsidRPr="00E10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1A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(далее – местный бюджет) осуществляет финансовый отдел Администрации </w:t>
      </w:r>
      <w:proofErr w:type="spellStart"/>
      <w:r w:rsidR="00D614B7">
        <w:rPr>
          <w:rFonts w:ascii="Times New Roman" w:hAnsi="Times New Roman" w:cs="Times New Roman"/>
          <w:sz w:val="28"/>
          <w:szCs w:val="28"/>
          <w:lang w:val="ru-RU"/>
        </w:rPr>
        <w:t>Макаровского</w:t>
      </w:r>
      <w:proofErr w:type="spellEnd"/>
      <w:r w:rsidRPr="00E101AC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r w:rsidR="00D614B7">
        <w:rPr>
          <w:rFonts w:ascii="Times New Roman" w:hAnsi="Times New Roman" w:cs="Times New Roman"/>
          <w:sz w:val="28"/>
          <w:szCs w:val="28"/>
          <w:lang w:val="ru-RU"/>
        </w:rPr>
        <w:t>Курчатовского</w:t>
      </w:r>
      <w:r w:rsidRPr="00E101AC">
        <w:rPr>
          <w:rFonts w:ascii="Times New Roman" w:hAnsi="Times New Roman" w:cs="Times New Roman"/>
          <w:sz w:val="28"/>
          <w:szCs w:val="28"/>
          <w:lang w:val="ru-RU"/>
        </w:rPr>
        <w:t xml:space="preserve"> района.</w:t>
      </w:r>
    </w:p>
    <w:p w:rsidR="002977D6" w:rsidRPr="00E101AC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При составлении проекта местного бюджета финансовый</w:t>
      </w:r>
      <w:r w:rsidR="0068071F">
        <w:rPr>
          <w:rFonts w:ascii="Times New Roman" w:hAnsi="Times New Roman" w:cs="Times New Roman"/>
          <w:sz w:val="28"/>
          <w:szCs w:val="28"/>
        </w:rPr>
        <w:t xml:space="preserve"> отдел Администрации сельсовета</w:t>
      </w:r>
      <w:r w:rsidRPr="00E101AC">
        <w:rPr>
          <w:rFonts w:ascii="Times New Roman" w:hAnsi="Times New Roman" w:cs="Times New Roman"/>
          <w:sz w:val="28"/>
          <w:szCs w:val="28"/>
        </w:rPr>
        <w:t xml:space="preserve"> организует непосредственное составление проект</w:t>
      </w:r>
      <w:r w:rsidR="00BA1D1F">
        <w:rPr>
          <w:rFonts w:ascii="Times New Roman" w:hAnsi="Times New Roman" w:cs="Times New Roman"/>
          <w:sz w:val="28"/>
          <w:szCs w:val="28"/>
        </w:rPr>
        <w:t>а</w:t>
      </w:r>
      <w:r w:rsidRPr="00E101AC">
        <w:rPr>
          <w:rFonts w:ascii="Times New Roman" w:hAnsi="Times New Roman" w:cs="Times New Roman"/>
          <w:sz w:val="28"/>
          <w:szCs w:val="28"/>
        </w:rPr>
        <w:t xml:space="preserve"> местного бюджета, в том числе: </w:t>
      </w:r>
    </w:p>
    <w:p w:rsidR="002977D6" w:rsidRPr="00E101AC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а) разрабатывает порядок и методику планирования бюджетных ассигнований местного бюджета;</w:t>
      </w:r>
    </w:p>
    <w:p w:rsidR="002977D6" w:rsidRPr="00E101AC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б) разрабатывает предложения по основным направлениям бюджетной и налоговой политики;</w:t>
      </w:r>
    </w:p>
    <w:p w:rsidR="002977D6" w:rsidRPr="00E101AC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в) осуществляет оценку ожидаемого исполнения местного бюджета за текущий финансовый год, в том числе совместно с главными администраторами доходов и главными администраторами источников финансирования дефицита бюджета подготавливает прогноз по статьям бюджетной классификации доходов местного бюджета  и источникам финансирования местного бюджета;</w:t>
      </w:r>
    </w:p>
    <w:p w:rsidR="002977D6" w:rsidRPr="00E101AC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г) просчитывает предварительные итоги социально-экономического развития территорий на очередной год и плановый период;</w:t>
      </w:r>
    </w:p>
    <w:p w:rsidR="002977D6" w:rsidRPr="00E101AC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д) разрабатывает прогноз доходов и расходов местного бюджета   на очередной финансовый год и плановый период по разделам функциональной классификации доходов и расходов бюджетов Российской Федерации;</w:t>
      </w:r>
    </w:p>
    <w:p w:rsidR="002977D6" w:rsidRPr="00E101AC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е) разрабатывает основные характеристики проекта местного бюджета, распределение расходов в соответствии с функциональной классификацией расходов;</w:t>
      </w: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ж) осуществляет проведение конкурсного распределения принимаемых обязательств в соответствии с эффективностью планируемых мероприятий;</w:t>
      </w:r>
    </w:p>
    <w:p w:rsidR="002977D6" w:rsidRPr="00E101AC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з) доводит до субъектов бюджетного планирования предельные объемы финансирования и бюджетные проектировки на очередной финансовый год и плановый период;</w:t>
      </w: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и) обеспечивает методологическое руководство разработкой субъектами бюджетного планирования и администраторами доходов местного бюджета бюджетных проектировок на очередной финансовый год и плановый период;</w:t>
      </w: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к) разрабатывает предложения по распределению бюджета принимаемых обязательств между субъектами бюджетного планирования в соответствии с принятыми или планируемыми к принятию решениями органов местного самоуправления </w:t>
      </w:r>
      <w:proofErr w:type="spellStart"/>
      <w:r w:rsidR="00D614B7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68071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A1D1F">
        <w:rPr>
          <w:rFonts w:ascii="Times New Roman" w:hAnsi="Times New Roman" w:cs="Times New Roman"/>
          <w:sz w:val="28"/>
          <w:szCs w:val="28"/>
        </w:rPr>
        <w:t xml:space="preserve"> </w:t>
      </w:r>
      <w:r w:rsidR="00D614B7">
        <w:rPr>
          <w:rFonts w:ascii="Times New Roman" w:hAnsi="Times New Roman" w:cs="Times New Roman"/>
          <w:sz w:val="28"/>
          <w:szCs w:val="28"/>
        </w:rPr>
        <w:t>Курчатовского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района (за исключением расходов инвестиционного характера);</w:t>
      </w: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л) согласовывает с администраторами доходов местного бюджета объемы доходов и поступлений от оказания платных услуг и иной приносящей </w:t>
      </w:r>
      <w:r w:rsidRPr="00E101AC">
        <w:rPr>
          <w:rFonts w:ascii="Times New Roman" w:hAnsi="Times New Roman" w:cs="Times New Roman"/>
          <w:sz w:val="28"/>
          <w:szCs w:val="28"/>
        </w:rPr>
        <w:lastRenderedPageBreak/>
        <w:t>доход деятельности;</w:t>
      </w: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м) устанавливает перечень и сроки представления в отдел субъектами бюджетного планирования отчетных и (или) прогнозных данных, необходимых для разработки и рассмотрения проекта местного бюджета и материалов к нему.</w:t>
      </w:r>
    </w:p>
    <w:p w:rsidR="002977D6" w:rsidRPr="00E101AC" w:rsidRDefault="002977D6" w:rsidP="00BA1D1F">
      <w:pPr>
        <w:spacing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н) составляет и предоставляет Главе </w:t>
      </w:r>
      <w:proofErr w:type="spellStart"/>
      <w:r w:rsidR="00D614B7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E101AC">
        <w:rPr>
          <w:rFonts w:ascii="Times New Roman" w:hAnsi="Times New Roman" w:cs="Times New Roman"/>
          <w:sz w:val="28"/>
          <w:szCs w:val="28"/>
        </w:rPr>
        <w:t xml:space="preserve"> сельсовета проект местного бюджета на очередной финансовый год или на очередной финансовый год и плановый период (в соответствии с решением Собрания депутатов </w:t>
      </w:r>
      <w:proofErr w:type="spellStart"/>
      <w:r w:rsidR="00D614B7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E101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614B7">
        <w:rPr>
          <w:rFonts w:ascii="Times New Roman" w:hAnsi="Times New Roman" w:cs="Times New Roman"/>
          <w:sz w:val="28"/>
          <w:szCs w:val="28"/>
        </w:rPr>
        <w:t>Курчатовского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района), а также подготавливает документы и материалы, предоставляемые одновременно с проектом местного бюджета;</w:t>
      </w:r>
    </w:p>
    <w:p w:rsidR="002977D6" w:rsidRPr="00E101AC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о) формирует реестры расходных обязательств по действующим обязательствам;</w:t>
      </w:r>
    </w:p>
    <w:p w:rsidR="002977D6" w:rsidRPr="00E101AC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п) в пределах своей компетенции вносит предложения по оптимизации</w:t>
      </w:r>
      <w:r w:rsidR="0068071F">
        <w:rPr>
          <w:rFonts w:ascii="Times New Roman" w:hAnsi="Times New Roman" w:cs="Times New Roman"/>
          <w:sz w:val="28"/>
          <w:szCs w:val="28"/>
        </w:rPr>
        <w:t xml:space="preserve"> состава расходных обязательств</w:t>
      </w:r>
      <w:r w:rsidRPr="00E101AC">
        <w:rPr>
          <w:rFonts w:ascii="Times New Roman" w:hAnsi="Times New Roman" w:cs="Times New Roman"/>
          <w:sz w:val="28"/>
          <w:szCs w:val="28"/>
        </w:rPr>
        <w:t xml:space="preserve"> местного бюджетаи объёма бюджетных ассигнований, необходимых для их исполнения, включая предложения об отмене действия или принятия муниципальных правовых актов, устанавливающих расходные обязательства местного бюджета;</w:t>
      </w:r>
    </w:p>
    <w:p w:rsidR="002977D6" w:rsidRPr="00E101AC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р) в случае если проект   местного бюджета составляется и утверждается на очередной финансовый год, разрабатывает и утверждает среднесрочный финансовый план </w:t>
      </w:r>
      <w:proofErr w:type="spellStart"/>
      <w:r w:rsidR="00D614B7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E101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614B7">
        <w:rPr>
          <w:rFonts w:ascii="Times New Roman" w:hAnsi="Times New Roman" w:cs="Times New Roman"/>
          <w:sz w:val="28"/>
          <w:szCs w:val="28"/>
        </w:rPr>
        <w:t>Курчатовского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района.».</w:t>
      </w:r>
    </w:p>
    <w:p w:rsidR="002977D6" w:rsidRPr="00E101AC" w:rsidRDefault="002977D6" w:rsidP="00D614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3. При составлении проекта местного бюджета субъекты бюджетного планирования:</w:t>
      </w: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а) разрабатывают доклады о результатах и основных направлениях деятельности субъектов бюджетного планирования;</w:t>
      </w: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б) обеспечивают планирование ассигнований, направляемых на исполнение расходных обязательств;</w:t>
      </w: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в) готовят и в пределах своей компетенции реализуют предложения по оптимизации состава закрепленных за соответствующими главными распорядителями средств местного бюджета расходных обязательств и объема ассигнований, необходимых для их исполнения (в пределах бюджета субъекта бюджетного планирования);</w:t>
      </w: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г) распределяют предельные объемы финансирования по статьям классификации расходов бюджетов Российской Федерации;</w:t>
      </w: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д) разрабатывают прогноз объемов поступлений в местный бюджет по соответствующим администраторам доходов местного бюджета и </w:t>
      </w:r>
      <w:r w:rsidRPr="00E101AC">
        <w:rPr>
          <w:rFonts w:ascii="Times New Roman" w:hAnsi="Times New Roman" w:cs="Times New Roman"/>
          <w:sz w:val="28"/>
          <w:szCs w:val="28"/>
        </w:rPr>
        <w:lastRenderedPageBreak/>
        <w:t>согласовывают его с финансовым отделом Администрации сельсовета;</w:t>
      </w: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е) представляют в финансовый отдел Администрации сельсовета материалы, необходимые для разработки соответствующих проектировок местного бюджета;</w:t>
      </w:r>
    </w:p>
    <w:p w:rsidR="002977D6" w:rsidRPr="00E101AC" w:rsidRDefault="002977D6" w:rsidP="006807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ж) разрабатывают проекты муниципальных программ в подведомственной сфере деятельности.</w:t>
      </w:r>
    </w:p>
    <w:p w:rsidR="002977D6" w:rsidRPr="00E101AC" w:rsidRDefault="002977D6" w:rsidP="00D614B7">
      <w:pPr>
        <w:spacing w:before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4. При составлении проекта местного бюджета Администрация </w:t>
      </w:r>
      <w:proofErr w:type="spellStart"/>
      <w:r w:rsidR="00D614B7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E101AC">
        <w:rPr>
          <w:rFonts w:ascii="Times New Roman" w:hAnsi="Times New Roman" w:cs="Times New Roman"/>
          <w:sz w:val="28"/>
          <w:szCs w:val="28"/>
        </w:rPr>
        <w:t xml:space="preserve"> сельсовета: </w:t>
      </w: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а) одобряет основные направления налоговой и бюджетной политики </w:t>
      </w:r>
      <w:proofErr w:type="spellStart"/>
      <w:r w:rsidR="00D614B7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E101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614B7">
        <w:rPr>
          <w:rFonts w:ascii="Times New Roman" w:hAnsi="Times New Roman" w:cs="Times New Roman"/>
          <w:sz w:val="28"/>
          <w:szCs w:val="28"/>
        </w:rPr>
        <w:t>Курчатовского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района   в очередном финансовом году и плановом периоде, основные параметры прогноза социально-экономического развития поселения;</w:t>
      </w: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б) одобряет основные характеристики проекта местного бюджета и распределение расходов местного бюджета на очередной финансовый год и плановый период в соответствии с классификацией расходов бюджетов Российской Федерации;</w:t>
      </w: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в) рассматривает предложения о порядке индексации заработной платы работников организаций бюджетной сферы, финансируемых за счет средств местного бюджета, денежного содержания работников  Администрации сельсовета в очередном финансовом году и плановом периоде и ассигнованиях на эти цели;</w:t>
      </w:r>
    </w:p>
    <w:p w:rsidR="002977D6" w:rsidRPr="00E101AC" w:rsidRDefault="002977D6" w:rsidP="00BA1D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г) определяет распределение бюджета принимаемых обязательств между субъектами бюджетного планирования, муниципальными программами;</w:t>
      </w:r>
    </w:p>
    <w:p w:rsidR="002977D6" w:rsidRPr="00E101AC" w:rsidRDefault="002977D6" w:rsidP="00BA1D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д) одобряет проект  решения Собрания депутатов </w:t>
      </w:r>
      <w:proofErr w:type="spellStart"/>
      <w:r w:rsidR="00D614B7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E101AC">
        <w:rPr>
          <w:rFonts w:ascii="Times New Roman" w:hAnsi="Times New Roman" w:cs="Times New Roman"/>
          <w:sz w:val="28"/>
          <w:szCs w:val="28"/>
        </w:rPr>
        <w:t xml:space="preserve"> сельсовета о местном бюджете на очередной финансовый год или на очередной финансовый год и плановый период (в соответствии с решением Собрания депутатов </w:t>
      </w:r>
      <w:proofErr w:type="spellStart"/>
      <w:r w:rsidR="00D614B7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E101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614B7">
        <w:rPr>
          <w:rFonts w:ascii="Times New Roman" w:hAnsi="Times New Roman" w:cs="Times New Roman"/>
          <w:sz w:val="28"/>
          <w:szCs w:val="28"/>
        </w:rPr>
        <w:t>Курчатовского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района);</w:t>
      </w: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е) определяет перечень субъектов бюджетного планирования с указанием главных распорядителей средств местного бюджета;</w:t>
      </w:r>
    </w:p>
    <w:p w:rsidR="002977D6" w:rsidRPr="00E101AC" w:rsidRDefault="002977D6" w:rsidP="00BA1D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ж) вносит изменения в действующие муниципальные программы;</w:t>
      </w: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з) вносит  проект местного бюджета в орган, осуществляющий </w:t>
      </w:r>
      <w:r w:rsidRPr="00E101AC">
        <w:rPr>
          <w:rFonts w:ascii="Times New Roman" w:hAnsi="Times New Roman" w:cs="Times New Roman"/>
          <w:bCs/>
          <w:sz w:val="28"/>
          <w:szCs w:val="28"/>
        </w:rPr>
        <w:t>внешний муниципальный финансовый контроль</w:t>
      </w:r>
      <w:r w:rsidRPr="00E101AC">
        <w:rPr>
          <w:rFonts w:ascii="Times New Roman" w:hAnsi="Times New Roman" w:cs="Times New Roman"/>
          <w:sz w:val="28"/>
          <w:szCs w:val="28"/>
        </w:rPr>
        <w:t>;</w:t>
      </w:r>
    </w:p>
    <w:p w:rsidR="002977D6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и) вносит  проект местного бюджета и прилагаемые к нему материалы на рассмотрение Собрания депутатов </w:t>
      </w:r>
      <w:proofErr w:type="spellStart"/>
      <w:r w:rsidR="00D614B7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E101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614B7">
        <w:rPr>
          <w:rFonts w:ascii="Times New Roman" w:hAnsi="Times New Roman" w:cs="Times New Roman"/>
          <w:sz w:val="28"/>
          <w:szCs w:val="28"/>
        </w:rPr>
        <w:t>Курчатовского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44C86" w:rsidRDefault="00C44C86" w:rsidP="00D614B7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4C86" w:rsidRPr="00E101AC" w:rsidRDefault="00C44C86" w:rsidP="00D614B7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7D6" w:rsidRPr="00E101AC" w:rsidRDefault="002977D6" w:rsidP="00D614B7">
      <w:pPr>
        <w:tabs>
          <w:tab w:val="left" w:pos="6806"/>
        </w:tabs>
        <w:spacing w:before="240" w:after="24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1AC">
        <w:rPr>
          <w:rFonts w:ascii="Times New Roman" w:hAnsi="Times New Roman" w:cs="Times New Roman"/>
          <w:b/>
          <w:sz w:val="28"/>
          <w:szCs w:val="28"/>
        </w:rPr>
        <w:t>III. Разработка проекта местного бюджета</w:t>
      </w:r>
    </w:p>
    <w:p w:rsidR="002977D6" w:rsidRPr="00E101AC" w:rsidRDefault="002977D6" w:rsidP="00D614B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01AC">
        <w:rPr>
          <w:rFonts w:ascii="Times New Roman" w:hAnsi="Times New Roman" w:cs="Times New Roman"/>
          <w:sz w:val="28"/>
          <w:szCs w:val="28"/>
          <w:lang w:val="ru-RU"/>
        </w:rPr>
        <w:t xml:space="preserve">5. Составление проекта бюджета </w:t>
      </w:r>
      <w:proofErr w:type="spellStart"/>
      <w:r w:rsidR="00D614B7">
        <w:rPr>
          <w:rFonts w:ascii="Times New Roman" w:hAnsi="Times New Roman" w:cs="Times New Roman"/>
          <w:sz w:val="28"/>
          <w:szCs w:val="28"/>
          <w:lang w:val="ru-RU"/>
        </w:rPr>
        <w:t>Макаровского</w:t>
      </w:r>
      <w:proofErr w:type="spellEnd"/>
      <w:r w:rsidRPr="00E101AC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r w:rsidR="00D614B7">
        <w:rPr>
          <w:rFonts w:ascii="Times New Roman" w:hAnsi="Times New Roman" w:cs="Times New Roman"/>
          <w:sz w:val="28"/>
          <w:szCs w:val="28"/>
          <w:lang w:val="ru-RU"/>
        </w:rPr>
        <w:t>Курчатовского</w:t>
      </w:r>
      <w:r w:rsidRPr="00E101AC">
        <w:rPr>
          <w:rFonts w:ascii="Times New Roman" w:hAnsi="Times New Roman" w:cs="Times New Roman"/>
          <w:sz w:val="28"/>
          <w:szCs w:val="28"/>
          <w:lang w:val="ru-RU"/>
        </w:rPr>
        <w:t xml:space="preserve"> района основывается на:</w:t>
      </w:r>
    </w:p>
    <w:p w:rsidR="002977D6" w:rsidRPr="00E101AC" w:rsidRDefault="002977D6" w:rsidP="00D614B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977D6" w:rsidRPr="00E101AC" w:rsidRDefault="002977D6" w:rsidP="00BA1D1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1F">
        <w:rPr>
          <w:rFonts w:ascii="Times New Roman" w:hAnsi="Times New Roman" w:cs="Times New Roman"/>
          <w:sz w:val="28"/>
          <w:szCs w:val="28"/>
        </w:rPr>
        <w:t xml:space="preserve">- основных </w:t>
      </w:r>
      <w:proofErr w:type="gramStart"/>
      <w:r w:rsidRPr="00BA1D1F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BA1D1F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</w:t>
      </w:r>
      <w:proofErr w:type="spellStart"/>
      <w:r w:rsidR="00D614B7" w:rsidRPr="00BA1D1F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BA1D1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614B7" w:rsidRPr="00BA1D1F">
        <w:rPr>
          <w:rFonts w:ascii="Times New Roman" w:hAnsi="Times New Roman" w:cs="Times New Roman"/>
          <w:sz w:val="28"/>
          <w:szCs w:val="28"/>
        </w:rPr>
        <w:t>Курчатовского</w:t>
      </w:r>
      <w:r w:rsidRPr="00BA1D1F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2977D6" w:rsidRPr="00E101AC" w:rsidRDefault="002977D6" w:rsidP="00D614B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01A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E101AC">
        <w:rPr>
          <w:rFonts w:ascii="Times New Roman" w:hAnsi="Times New Roman" w:cs="Times New Roman"/>
          <w:sz w:val="28"/>
          <w:szCs w:val="28"/>
          <w:lang w:val="ru-RU"/>
        </w:rPr>
        <w:t>прогнозе</w:t>
      </w:r>
      <w:proofErr w:type="gramEnd"/>
      <w:r w:rsidRPr="00E101AC">
        <w:rPr>
          <w:rFonts w:ascii="Times New Roman" w:hAnsi="Times New Roman" w:cs="Times New Roman"/>
          <w:sz w:val="28"/>
          <w:szCs w:val="28"/>
          <w:lang w:val="ru-RU"/>
        </w:rPr>
        <w:t xml:space="preserve"> социально-экономического развития </w:t>
      </w:r>
      <w:proofErr w:type="spellStart"/>
      <w:r w:rsidR="00D614B7">
        <w:rPr>
          <w:rFonts w:ascii="Times New Roman" w:hAnsi="Times New Roman" w:cs="Times New Roman"/>
          <w:sz w:val="28"/>
          <w:szCs w:val="28"/>
          <w:lang w:val="ru-RU"/>
        </w:rPr>
        <w:t>Макаровского</w:t>
      </w:r>
      <w:proofErr w:type="spellEnd"/>
      <w:r w:rsidRPr="00E101AC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r w:rsidR="00D614B7">
        <w:rPr>
          <w:rFonts w:ascii="Times New Roman" w:hAnsi="Times New Roman" w:cs="Times New Roman"/>
          <w:sz w:val="28"/>
          <w:szCs w:val="28"/>
          <w:lang w:val="ru-RU"/>
        </w:rPr>
        <w:t>Курчатовского</w:t>
      </w:r>
      <w:r w:rsidRPr="00E101AC">
        <w:rPr>
          <w:rFonts w:ascii="Times New Roman" w:hAnsi="Times New Roman" w:cs="Times New Roman"/>
          <w:sz w:val="28"/>
          <w:szCs w:val="28"/>
          <w:lang w:val="ru-RU"/>
        </w:rPr>
        <w:t xml:space="preserve"> района;</w:t>
      </w:r>
    </w:p>
    <w:p w:rsidR="002977D6" w:rsidRPr="00E101AC" w:rsidRDefault="002977D6" w:rsidP="00D614B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01AC">
        <w:rPr>
          <w:rFonts w:ascii="Times New Roman" w:hAnsi="Times New Roman" w:cs="Times New Roman"/>
          <w:iCs/>
          <w:sz w:val="28"/>
          <w:szCs w:val="28"/>
        </w:rPr>
        <w:t xml:space="preserve">- бюджетном </w:t>
      </w:r>
      <w:proofErr w:type="gramStart"/>
      <w:r w:rsidRPr="00E101AC">
        <w:rPr>
          <w:rFonts w:ascii="Times New Roman" w:hAnsi="Times New Roman" w:cs="Times New Roman"/>
          <w:iCs/>
          <w:sz w:val="28"/>
          <w:szCs w:val="28"/>
        </w:rPr>
        <w:t>прогнозе</w:t>
      </w:r>
      <w:proofErr w:type="gramEnd"/>
      <w:r w:rsidRPr="00E101AC">
        <w:rPr>
          <w:rFonts w:ascii="Times New Roman" w:hAnsi="Times New Roman" w:cs="Times New Roman"/>
          <w:iCs/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01AC">
        <w:rPr>
          <w:rFonts w:ascii="Times New Roman" w:hAnsi="Times New Roman" w:cs="Times New Roman"/>
          <w:iCs/>
          <w:sz w:val="28"/>
          <w:szCs w:val="28"/>
        </w:rPr>
        <w:t>- муниципальных программах (проектах муниципальных программ, проектах изменений указанных программ).</w:t>
      </w:r>
    </w:p>
    <w:p w:rsidR="002977D6" w:rsidRPr="00E101AC" w:rsidRDefault="002977D6" w:rsidP="00D614B7">
      <w:pPr>
        <w:tabs>
          <w:tab w:val="left" w:pos="62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6. Составление проекта местного бюджета производится на очередной финансовый год или на очередной финансовый год и плановый период (в соответствии с решением Собрания депутатов </w:t>
      </w:r>
      <w:proofErr w:type="spellStart"/>
      <w:r w:rsidR="00D614B7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E101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614B7">
        <w:rPr>
          <w:rFonts w:ascii="Times New Roman" w:hAnsi="Times New Roman" w:cs="Times New Roman"/>
          <w:sz w:val="28"/>
          <w:szCs w:val="28"/>
        </w:rPr>
        <w:t>Курчатовского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района) исходя из необходимости создания условий для обеспечения сбалансированности и устойчивости областного бюджета и местного бюджета, предсказуемости и преемственности бюджетной и налоговой политики, исполнения действующих и принимаемых обязательств муниципального образования «</w:t>
      </w:r>
      <w:proofErr w:type="spellStart"/>
      <w:r w:rsidR="00D614B7">
        <w:rPr>
          <w:rFonts w:ascii="Times New Roman" w:hAnsi="Times New Roman" w:cs="Times New Roman"/>
          <w:sz w:val="28"/>
          <w:szCs w:val="28"/>
        </w:rPr>
        <w:t>Макаровский</w:t>
      </w:r>
      <w:proofErr w:type="spellEnd"/>
      <w:r w:rsidRPr="00E101AC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2977D6" w:rsidRPr="00E101AC" w:rsidRDefault="002977D6" w:rsidP="00D614B7">
      <w:pPr>
        <w:tabs>
          <w:tab w:val="left" w:pos="62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Составление проекта местного бюджета производится в 3 этапа.</w:t>
      </w: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7. На первом этапе разрабатываются и одобряются основные направления бюджетной и налоговой политики, основные макроэкономические показатели, параметры и приоритеты социально-экономического развития муниципального образования «</w:t>
      </w:r>
      <w:proofErr w:type="spellStart"/>
      <w:r w:rsidR="00D614B7">
        <w:rPr>
          <w:rFonts w:ascii="Times New Roman" w:hAnsi="Times New Roman" w:cs="Times New Roman"/>
          <w:sz w:val="28"/>
          <w:szCs w:val="28"/>
        </w:rPr>
        <w:t>Макаровский</w:t>
      </w:r>
      <w:proofErr w:type="spellEnd"/>
      <w:r w:rsidRPr="00E101AC">
        <w:rPr>
          <w:rFonts w:ascii="Times New Roman" w:hAnsi="Times New Roman" w:cs="Times New Roman"/>
          <w:sz w:val="28"/>
          <w:szCs w:val="28"/>
        </w:rPr>
        <w:t xml:space="preserve"> сельсовет» на среднесрочную перспективу, основные характеристики местного бюджета, а также основные параметры прогноза социально-экономического развития муниципального образования «</w:t>
      </w:r>
      <w:proofErr w:type="spellStart"/>
      <w:r w:rsidR="00D614B7">
        <w:rPr>
          <w:rFonts w:ascii="Times New Roman" w:hAnsi="Times New Roman" w:cs="Times New Roman"/>
          <w:sz w:val="28"/>
          <w:szCs w:val="28"/>
        </w:rPr>
        <w:t>Макаровский</w:t>
      </w:r>
      <w:proofErr w:type="spellEnd"/>
      <w:r w:rsidRPr="00E101AC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При составлении проекта местного бюджета на первом этапе  финансовый отдел Администрации сельсовета:</w:t>
      </w: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- разрабатывает основные направления бюджетной и налоговой </w:t>
      </w:r>
      <w:r w:rsidRPr="00E101AC">
        <w:rPr>
          <w:rFonts w:ascii="Times New Roman" w:hAnsi="Times New Roman" w:cs="Times New Roman"/>
          <w:sz w:val="28"/>
          <w:szCs w:val="28"/>
        </w:rPr>
        <w:lastRenderedPageBreak/>
        <w:t>политики;</w:t>
      </w: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- доводит до субъектов бюджетного планирования предельные объемы финансирования на очередной финансовый год и плановый период;</w:t>
      </w: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- организует разработку прогноза социально-экономического развития муниципального образования «</w:t>
      </w:r>
      <w:proofErr w:type="spellStart"/>
      <w:r w:rsidR="00D614B7">
        <w:rPr>
          <w:rFonts w:ascii="Times New Roman" w:hAnsi="Times New Roman" w:cs="Times New Roman"/>
          <w:sz w:val="28"/>
          <w:szCs w:val="28"/>
        </w:rPr>
        <w:t>Макаровский</w:t>
      </w:r>
      <w:proofErr w:type="spellEnd"/>
      <w:r w:rsidRPr="00E101AC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- разрабатывает показатели прогноза социально-экономического развития муниципального образования «</w:t>
      </w:r>
      <w:proofErr w:type="spellStart"/>
      <w:r w:rsidR="00D614B7">
        <w:rPr>
          <w:rFonts w:ascii="Times New Roman" w:hAnsi="Times New Roman" w:cs="Times New Roman"/>
          <w:sz w:val="28"/>
          <w:szCs w:val="28"/>
        </w:rPr>
        <w:t>Макаровский</w:t>
      </w:r>
      <w:proofErr w:type="spellEnd"/>
      <w:r w:rsidRPr="00E101AC">
        <w:rPr>
          <w:rFonts w:ascii="Times New Roman" w:hAnsi="Times New Roman" w:cs="Times New Roman"/>
          <w:sz w:val="28"/>
          <w:szCs w:val="28"/>
        </w:rPr>
        <w:t xml:space="preserve"> сельсовет» на очередной финансовый год и плановый период;</w:t>
      </w: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- при составлении проекта местного бюджета   на очередной финансовый год организует разработку среднесрочного финансового плана </w:t>
      </w:r>
      <w:proofErr w:type="spellStart"/>
      <w:r w:rsidR="00D614B7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E101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614B7">
        <w:rPr>
          <w:rFonts w:ascii="Times New Roman" w:hAnsi="Times New Roman" w:cs="Times New Roman"/>
          <w:sz w:val="28"/>
          <w:szCs w:val="28"/>
        </w:rPr>
        <w:t>Курчатовского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977D6" w:rsidRPr="00E101AC" w:rsidRDefault="002977D6" w:rsidP="00D614B7">
      <w:pPr>
        <w:tabs>
          <w:tab w:val="left" w:pos="62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8. На втором этапе субъекты бюджетного планирования распределяют предельные объемы финансирования на очередной финансовый год (на очередной финансовый год и плановый период)  по статьям классификации расходов бюджета, муниципальным  программам и представляют указанное распределение, а также иные документы и материалы, необходимые для составления проекта местного бюджета, в финансовый отдел Администрации сельсовета.</w:t>
      </w:r>
    </w:p>
    <w:p w:rsidR="002977D6" w:rsidRPr="00E101AC" w:rsidRDefault="002977D6" w:rsidP="00D614B7">
      <w:pPr>
        <w:tabs>
          <w:tab w:val="left" w:pos="62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9. На третьем этапе финансовый отдел Администрации сельсовета готовит проект решения Собрания депутатов </w:t>
      </w:r>
      <w:proofErr w:type="spellStart"/>
      <w:r w:rsidR="00D614B7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E101AC">
        <w:rPr>
          <w:rFonts w:ascii="Times New Roman" w:hAnsi="Times New Roman" w:cs="Times New Roman"/>
          <w:sz w:val="28"/>
          <w:szCs w:val="28"/>
        </w:rPr>
        <w:t xml:space="preserve"> сельсовета о местном бюджете на очередной финансовый год (на очередной финансовый год и плановый период) и прилагаемые к нему материалы и вносит их в Администрацию </w:t>
      </w:r>
      <w:proofErr w:type="spellStart"/>
      <w:r w:rsidR="00D614B7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E101AC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Одобренный Администрацией </w:t>
      </w:r>
      <w:proofErr w:type="spellStart"/>
      <w:r w:rsidR="00D614B7">
        <w:rPr>
          <w:rFonts w:ascii="Times New Roman" w:hAnsi="Times New Roman" w:cs="Times New Roman"/>
          <w:sz w:val="28"/>
          <w:szCs w:val="28"/>
        </w:rPr>
        <w:t>Макаровского</w:t>
      </w:r>
      <w:r w:rsidRPr="00E101AC"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  <w:r w:rsidRPr="00E101AC">
        <w:rPr>
          <w:rFonts w:ascii="Times New Roman" w:hAnsi="Times New Roman" w:cs="Times New Roman"/>
          <w:sz w:val="28"/>
          <w:szCs w:val="28"/>
        </w:rPr>
        <w:t xml:space="preserve">  проект решения Собрания депутатов </w:t>
      </w:r>
      <w:proofErr w:type="spellStart"/>
      <w:r w:rsidR="00D614B7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E101AC">
        <w:rPr>
          <w:rFonts w:ascii="Times New Roman" w:hAnsi="Times New Roman" w:cs="Times New Roman"/>
          <w:sz w:val="28"/>
          <w:szCs w:val="28"/>
        </w:rPr>
        <w:t xml:space="preserve"> сельсовета о местном бюджете на очередной финансовый год (на очередной финансовый год и плановый период) вносится в  Собрание депутатов </w:t>
      </w:r>
      <w:proofErr w:type="spellStart"/>
      <w:r w:rsidR="00D614B7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E101A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977D6" w:rsidRPr="00E101AC" w:rsidRDefault="002977D6" w:rsidP="00D614B7">
      <w:pPr>
        <w:tabs>
          <w:tab w:val="left" w:pos="622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7D6" w:rsidRPr="00E101AC" w:rsidRDefault="002977D6" w:rsidP="00D614B7">
      <w:pPr>
        <w:tabs>
          <w:tab w:val="left" w:pos="62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10. Предоставление сведений, необходимых для составления проекта местного бюджета, а также работа над документами и материалами, предоставляемыми одновременно с проектом местного бюджета, осуществляется в сроки, установленные планом-графиком разработки проекта бюджета муниципального образования «</w:t>
      </w:r>
      <w:proofErr w:type="spellStart"/>
      <w:r w:rsidR="00D614B7">
        <w:rPr>
          <w:rFonts w:ascii="Times New Roman" w:hAnsi="Times New Roman" w:cs="Times New Roman"/>
          <w:sz w:val="28"/>
          <w:szCs w:val="28"/>
        </w:rPr>
        <w:t>Макаровский</w:t>
      </w:r>
      <w:proofErr w:type="spellEnd"/>
      <w:r w:rsidRPr="00E101AC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D614B7">
        <w:rPr>
          <w:rFonts w:ascii="Times New Roman" w:hAnsi="Times New Roman" w:cs="Times New Roman"/>
          <w:sz w:val="28"/>
          <w:szCs w:val="28"/>
        </w:rPr>
        <w:t>Курчатовского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района Курской области на очередной финансовый год (на очередной финансовый год и плановый период)</w:t>
      </w:r>
    </w:p>
    <w:p w:rsidR="00BA1D1F" w:rsidRDefault="00BA1D1F" w:rsidP="00D614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44E" w:rsidRPr="00E101AC" w:rsidRDefault="0067344E" w:rsidP="00D614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7D6" w:rsidRPr="00E101AC" w:rsidRDefault="002977D6" w:rsidP="006807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8071F" w:rsidRDefault="002977D6" w:rsidP="006807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E101A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составления </w:t>
      </w:r>
      <w:r w:rsidRPr="00E101AC">
        <w:rPr>
          <w:rFonts w:ascii="Times New Roman" w:hAnsi="Times New Roman" w:cs="Times New Roman"/>
          <w:sz w:val="28"/>
          <w:szCs w:val="28"/>
        </w:rPr>
        <w:t xml:space="preserve">проекта бюджета </w:t>
      </w:r>
    </w:p>
    <w:p w:rsidR="0068071F" w:rsidRDefault="002977D6" w:rsidP="0068071F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E101AC">
        <w:rPr>
          <w:rFonts w:ascii="Times New Roman" w:hAnsi="Times New Roman" w:cs="Times New Roman"/>
          <w:bCs/>
          <w:iCs/>
          <w:sz w:val="28"/>
          <w:szCs w:val="28"/>
        </w:rPr>
        <w:t>муниципального образования</w:t>
      </w:r>
    </w:p>
    <w:p w:rsidR="0068071F" w:rsidRDefault="002977D6" w:rsidP="0068071F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E101AC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proofErr w:type="spellStart"/>
      <w:r w:rsidR="00D614B7">
        <w:rPr>
          <w:rFonts w:ascii="Times New Roman" w:hAnsi="Times New Roman" w:cs="Times New Roman"/>
          <w:bCs/>
          <w:iCs/>
          <w:sz w:val="28"/>
          <w:szCs w:val="28"/>
        </w:rPr>
        <w:t>Макаровский</w:t>
      </w:r>
      <w:proofErr w:type="spellEnd"/>
      <w:r w:rsidR="0068071F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сельсовет»</w:t>
      </w:r>
      <w:r w:rsidR="00D614B7">
        <w:rPr>
          <w:rFonts w:ascii="Times New Roman" w:hAnsi="Times New Roman" w:cs="Times New Roman"/>
          <w:bCs/>
          <w:iCs/>
          <w:sz w:val="28"/>
          <w:szCs w:val="28"/>
        </w:rPr>
        <w:t>Курчатовского</w:t>
      </w:r>
      <w:r w:rsidRPr="00E101AC">
        <w:rPr>
          <w:rFonts w:ascii="Times New Roman" w:hAnsi="Times New Roman" w:cs="Times New Roman"/>
          <w:bCs/>
          <w:iCs/>
          <w:sz w:val="28"/>
          <w:szCs w:val="28"/>
        </w:rPr>
        <w:t xml:space="preserve"> района</w:t>
      </w:r>
    </w:p>
    <w:p w:rsidR="002977D6" w:rsidRPr="00E101AC" w:rsidRDefault="002977D6" w:rsidP="006807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bCs/>
          <w:iCs/>
          <w:sz w:val="28"/>
          <w:szCs w:val="28"/>
        </w:rPr>
        <w:t xml:space="preserve"> Курской области</w:t>
      </w:r>
    </w:p>
    <w:p w:rsidR="002977D6" w:rsidRPr="00E101AC" w:rsidRDefault="002977D6" w:rsidP="00D614B7">
      <w:pPr>
        <w:spacing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977D6" w:rsidRPr="00E101AC" w:rsidRDefault="002977D6" w:rsidP="00680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ПЛАН-ГРАФИК</w:t>
      </w:r>
    </w:p>
    <w:p w:rsidR="002977D6" w:rsidRPr="00E101AC" w:rsidRDefault="002977D6" w:rsidP="00680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предоставления сведений, необходимых для составления проекта</w:t>
      </w:r>
    </w:p>
    <w:p w:rsidR="002977D6" w:rsidRPr="00E101AC" w:rsidRDefault="002977D6" w:rsidP="006807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proofErr w:type="spellStart"/>
      <w:r w:rsidR="00D614B7">
        <w:rPr>
          <w:rFonts w:ascii="Times New Roman" w:hAnsi="Times New Roman" w:cs="Times New Roman"/>
          <w:sz w:val="28"/>
          <w:szCs w:val="28"/>
        </w:rPr>
        <w:t>Макаровский</w:t>
      </w:r>
      <w:proofErr w:type="spellEnd"/>
      <w:r w:rsidR="0067344E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D614B7">
        <w:rPr>
          <w:rFonts w:ascii="Times New Roman" w:hAnsi="Times New Roman" w:cs="Times New Roman"/>
          <w:sz w:val="28"/>
          <w:szCs w:val="28"/>
        </w:rPr>
        <w:t>Курчатовского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района   Курской области </w:t>
      </w:r>
    </w:p>
    <w:p w:rsidR="0067344E" w:rsidRDefault="002977D6" w:rsidP="006807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</w:p>
    <w:p w:rsidR="002977D6" w:rsidRDefault="002977D6" w:rsidP="006734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(на очередной финансовый год </w:t>
      </w:r>
      <w:r w:rsidR="0068071F">
        <w:rPr>
          <w:rFonts w:ascii="Times New Roman" w:hAnsi="Times New Roman" w:cs="Times New Roman"/>
          <w:sz w:val="28"/>
          <w:szCs w:val="28"/>
        </w:rPr>
        <w:t xml:space="preserve">и </w:t>
      </w:r>
      <w:r w:rsidRPr="00E101AC">
        <w:rPr>
          <w:rFonts w:ascii="Times New Roman" w:hAnsi="Times New Roman" w:cs="Times New Roman"/>
          <w:sz w:val="28"/>
          <w:szCs w:val="28"/>
        </w:rPr>
        <w:t>п</w:t>
      </w:r>
      <w:r w:rsidR="0068071F">
        <w:rPr>
          <w:rFonts w:ascii="Times New Roman" w:hAnsi="Times New Roman" w:cs="Times New Roman"/>
          <w:sz w:val="28"/>
          <w:szCs w:val="28"/>
        </w:rPr>
        <w:t xml:space="preserve">лановый период) </w:t>
      </w:r>
    </w:p>
    <w:p w:rsidR="0068071F" w:rsidRDefault="0068071F" w:rsidP="006807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062"/>
        <w:gridCol w:w="2380"/>
        <w:gridCol w:w="1164"/>
        <w:gridCol w:w="2294"/>
      </w:tblGrid>
      <w:tr w:rsidR="0068071F" w:rsidRPr="0068071F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N п/п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Материалы и документы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Срок представления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Куда представляется</w:t>
            </w:r>
          </w:p>
        </w:tc>
      </w:tr>
      <w:tr w:rsidR="0068071F" w:rsidRPr="0068071F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68071F" w:rsidRPr="0068071F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Годовой отчет о ходе реализации и оценке эффективности муниципальной программы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Главные распорядители средств бюджета муниципального образования «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Макаровский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До 01 марта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Макаровского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</w:tr>
      <w:tr w:rsidR="0068071F" w:rsidRPr="0068071F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Сводный годовой доклад о ходе реализации и оценке эффективности муниципальных программ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Макаровского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До 01 апреля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Макаровского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</w:tr>
      <w:tr w:rsidR="0068071F" w:rsidRPr="0068071F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Предварительные итоги социально-экономического развития 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Макаровского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 за истекший период текущего финансового года и ожидаемые итоги социально- экономического развития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 за текущий финансовый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Отдел по социально-экономическому развитию и регулированию продовольственного рынка; Администрация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До </w:t>
            </w:r>
            <w:r w:rsidR="001B251E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Макаровского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</w:tr>
      <w:tr w:rsidR="0068071F" w:rsidRPr="0068071F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Прогноз социально-экономического развития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Отдел по социально-экономическому развитию и регулированию продовольственного рынка; Администрация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До 01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Макаровского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</w:tr>
      <w:tr w:rsidR="0068071F" w:rsidRPr="0068071F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BA1D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68071F" w:rsidRPr="0068071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Плановый реестр расходных обязательств муниципального образования «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Макаровский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Главные распорядители средств бюджета муниципального образования «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Макаровский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До 1</w:t>
            </w:r>
            <w:r w:rsidR="001B251E">
              <w:rPr>
                <w:rFonts w:ascii="Arial" w:eastAsia="Times New Roman" w:hAnsi="Arial" w:cs="Arial"/>
                <w:sz w:val="24"/>
                <w:szCs w:val="24"/>
              </w:rPr>
              <w:t>5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сельсоета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</w:tr>
      <w:tr w:rsidR="0068071F" w:rsidRPr="0068071F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Уточненный реестр расходных обязательств муниципального образования «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Макаровский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Главные распорядители средств бюджета муниципального образования «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Макаровский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До 15 февраля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Макаровского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</w:tr>
      <w:tr w:rsidR="0068071F" w:rsidRPr="0068071F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Показатели для разработки проекта бюджета муниципального образования «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Макаровский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области:</w:t>
            </w:r>
          </w:p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- сводный индекс потребительских цен (все товары и платные услуги);</w:t>
            </w:r>
          </w:p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- индекс-дефлятор цен сельскохозяйственной продукции;</w:t>
            </w:r>
          </w:p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- фонд начисленной заработной платы и темпы роста (снижения);</w:t>
            </w:r>
          </w:p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- прогнозные размеры 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зачисления части прибыли муниципальных унитарных предприятий.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Отдел по социально-экономическому развитию и регулированию продовольственного рынка; Администрация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До </w:t>
            </w:r>
            <w:r w:rsidR="001B251E">
              <w:rPr>
                <w:rFonts w:ascii="Arial" w:eastAsia="Times New Roman" w:hAnsi="Arial" w:cs="Arial"/>
                <w:sz w:val="24"/>
                <w:szCs w:val="24"/>
              </w:rPr>
              <w:t xml:space="preserve">30 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сентября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Макаровского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</w:tr>
      <w:tr w:rsidR="0068071F" w:rsidRPr="0068071F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Прогноз объемов поступлений в бюджет муниципального образования «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Макаровский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по соответствующим видам (подвидам) доходов и источникам финансирования дефицита бюджета муниципального образования «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Макаровский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на очередной финансовый год (очередной финансовый год и плановый период) с поквартальной разбивкой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Главные администраторы доходов и источников финансирования дефицита бюджета муниципального образования «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Макаровский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До </w:t>
            </w:r>
            <w:r w:rsidR="001B251E">
              <w:rPr>
                <w:rFonts w:ascii="Arial" w:eastAsia="Times New Roman" w:hAnsi="Arial" w:cs="Arial"/>
                <w:sz w:val="24"/>
                <w:szCs w:val="24"/>
              </w:rPr>
              <w:t>01 но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</w:tr>
      <w:tr w:rsidR="0068071F" w:rsidRPr="0068071F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Проект распоряжения Администрации 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Макаровского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 «Об утверждении основных направлений бюджетной и налоговой политики 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Макаровского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 на очередной финансовый год (очередной финансовый год и плановый период)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 (должностное лицо)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До 1</w:t>
            </w:r>
            <w:r w:rsidR="001B251E">
              <w:rPr>
                <w:rFonts w:ascii="Arial" w:eastAsia="Times New Roman" w:hAnsi="Arial" w:cs="Arial"/>
                <w:sz w:val="24"/>
                <w:szCs w:val="24"/>
              </w:rPr>
              <w:t xml:space="preserve">5 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Макаровского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</w:tr>
      <w:tr w:rsidR="0068071F" w:rsidRPr="0068071F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Предложения на очередной финансовый год (очередной финансовый год и плановый период) к проектам программ муниципальных внутренних 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заимствований, муниципальных гарантий и предоставление бюджетных кредитов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Макаровского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До 01 октября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Макаровского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</w:tr>
      <w:tr w:rsidR="0068071F" w:rsidRPr="0068071F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Порядок планирования бюджетных ассигнований бюджета муниципального образования «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Макаровский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на очередной финансовый год (очередной финансовый год и плановый период)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Макаровского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До 01 </w:t>
            </w:r>
            <w:r w:rsidR="001B251E">
              <w:rPr>
                <w:rFonts w:ascii="Arial" w:eastAsia="Times New Roman" w:hAnsi="Arial" w:cs="Arial"/>
                <w:sz w:val="24"/>
                <w:szCs w:val="24"/>
              </w:rPr>
              <w:t>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Главные распорядители средств бюджета муниципального образования «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Макаровский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68071F" w:rsidRPr="0068071F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B251E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Методика формирования бюджета муниципального образования «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Макаровский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на очередной финансовый год (очередной финансовый год и плановый период)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Макаровского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 (должностное лицо)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До </w:t>
            </w:r>
            <w:r w:rsidR="001B251E">
              <w:rPr>
                <w:rFonts w:ascii="Arial" w:eastAsia="Times New Roman" w:hAnsi="Arial" w:cs="Arial"/>
                <w:sz w:val="24"/>
                <w:szCs w:val="24"/>
              </w:rPr>
              <w:t>01 но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Главные распорядители средств бюджета муниципального образования «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Макаровский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68071F" w:rsidRPr="0068071F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17.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Указания об установлении, детализации и определении порядка применения бюджетной классификации Российской Федерации в части, относящейся к бюджету муниципального образования «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Макаровский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Макаровского</w:t>
            </w:r>
            <w:proofErr w:type="spellEnd"/>
            <w:r w:rsidR="001B251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>сельсоета</w:t>
            </w:r>
            <w:proofErr w:type="spellEnd"/>
            <w:r w:rsidR="001B251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 (должностное лицо)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До </w:t>
            </w:r>
            <w:r w:rsidR="001B251E">
              <w:rPr>
                <w:rFonts w:ascii="Arial" w:eastAsia="Times New Roman" w:hAnsi="Arial" w:cs="Arial"/>
                <w:sz w:val="24"/>
                <w:szCs w:val="24"/>
              </w:rPr>
              <w:t>01 ок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тября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Главные распорядители средств бюджета муниципального образования «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Макаровский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68071F" w:rsidRPr="0068071F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18.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муниципальных программ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района, предлагаемых главными распорядителями средств бюджета муниципального 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 «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Макаровский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к финансированию из бюджета муниципального образования «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Макаровский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на очередной финансовый год (очередной финансовый год и плановый период)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Макаровского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До </w:t>
            </w:r>
            <w:r w:rsidR="001B251E">
              <w:rPr>
                <w:rFonts w:ascii="Arial" w:eastAsia="Times New Roman" w:hAnsi="Arial" w:cs="Arial"/>
                <w:sz w:val="24"/>
                <w:szCs w:val="24"/>
              </w:rPr>
              <w:t>31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B251E">
              <w:rPr>
                <w:rFonts w:ascii="Arial" w:eastAsia="Times New Roman" w:hAnsi="Arial" w:cs="Arial"/>
                <w:sz w:val="24"/>
                <w:szCs w:val="24"/>
              </w:rPr>
              <w:t>августа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Макаровского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</w:tr>
      <w:tr w:rsidR="0068071F" w:rsidRPr="0068071F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Данные о предельных объемах бюджетного финансирования на очередной финансовый год (очередной финансовый год и плановый период) по главным распорядителям средств бюджета муниципального образования «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Макаровский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Макаровского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До 01 октября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Главные распорядители средств бюджета муниципального образования «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Макаровский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68071F" w:rsidRPr="0068071F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20.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Проекты муниципальных программ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Главные распорядители средств бюджета муниципального образования «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Макаровский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До </w:t>
            </w:r>
            <w:r w:rsidR="001B251E">
              <w:rPr>
                <w:rFonts w:ascii="Arial" w:eastAsia="Times New Roman" w:hAnsi="Arial" w:cs="Arial"/>
                <w:sz w:val="24"/>
                <w:szCs w:val="24"/>
              </w:rPr>
              <w:t>31 августа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Макаровского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</w:tr>
      <w:tr w:rsidR="0068071F" w:rsidRPr="0068071F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21.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Проект Решения  Собрания депутатов 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Макаровского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 о бюджете муниципального района «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Курчатовский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район» на очередной 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финансовый год (очередной финансовый год и плановый период) с приложением следующих документов:</w:t>
            </w:r>
          </w:p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- основные направления бюджетной и налоговой политики 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Макаровского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 на очередной финансовый год (очередной финансовый год и плановый период);</w:t>
            </w:r>
          </w:p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- предварительные итоги социально-экономического развития 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Макаровского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 за истекший период текущего финансового года и ожидаемые итоги социально-экономического развития 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Макаровского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 за текущий финансовый год;</w:t>
            </w:r>
          </w:p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- прогноз социально-экономического развития 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Макаровского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района;</w:t>
            </w:r>
          </w:p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- прогноз основных характеристик (общий объем доходов, общий объем расходов, дефицит бюджета) муниципального образования «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Макаровский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на очередной финансовый год (очередной финансовый год и плановый период);</w:t>
            </w:r>
          </w:p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- пояснительная записка к проекту бюджета образования «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Макаровский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области;</w:t>
            </w:r>
          </w:p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- верхний предел муниципального долга на 1 января года, следующего за очередным финансовым годом и каждым годом планового периода;</w:t>
            </w:r>
          </w:p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- оценка ожидаемого исполнения бюджета муниципального образования «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Макаровский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за текущий финансовый год;</w:t>
            </w:r>
          </w:p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- проект бюджетного прогноза муниципального образования «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Макаровский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на долгосрочный период (в случае принятия Собранием депутатов 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Макаровского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Решения о его формировании).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>До 1</w:t>
            </w:r>
            <w:r w:rsidR="001B251E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68071F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20770">
              <w:rPr>
                <w:rFonts w:ascii="Arial" w:eastAsia="Times New Roman" w:hAnsi="Arial" w:cs="Arial"/>
                <w:sz w:val="24"/>
                <w:szCs w:val="24"/>
              </w:rPr>
              <w:t>Макаровского</w:t>
            </w:r>
            <w:proofErr w:type="spellEnd"/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68071F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</w:tr>
    </w:tbl>
    <w:p w:rsidR="0068071F" w:rsidRPr="0068071F" w:rsidRDefault="0068071F" w:rsidP="00680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8071F" w:rsidRPr="00E101AC" w:rsidRDefault="0068071F" w:rsidP="006807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7E77" w:rsidRPr="0068071F" w:rsidRDefault="00F27E77" w:rsidP="0068071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F27E77" w:rsidRPr="0068071F" w:rsidSect="00D22348">
      <w:pgSz w:w="11906" w:h="16838"/>
      <w:pgMar w:top="1134" w:right="850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7D6"/>
    <w:rsid w:val="000D665D"/>
    <w:rsid w:val="000E1E20"/>
    <w:rsid w:val="000E5319"/>
    <w:rsid w:val="00120770"/>
    <w:rsid w:val="001B251E"/>
    <w:rsid w:val="001C0661"/>
    <w:rsid w:val="002977D6"/>
    <w:rsid w:val="003B48EB"/>
    <w:rsid w:val="0067344E"/>
    <w:rsid w:val="0068071F"/>
    <w:rsid w:val="0080501A"/>
    <w:rsid w:val="00BA1D1F"/>
    <w:rsid w:val="00C44C86"/>
    <w:rsid w:val="00D614B7"/>
    <w:rsid w:val="00E101AC"/>
    <w:rsid w:val="00F2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77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Nonformat">
    <w:name w:val="ConsNonformat"/>
    <w:rsid w:val="00297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977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3201</Words>
  <Characters>18249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Владелец</cp:lastModifiedBy>
  <cp:revision>11</cp:revision>
  <dcterms:created xsi:type="dcterms:W3CDTF">2020-02-17T10:24:00Z</dcterms:created>
  <dcterms:modified xsi:type="dcterms:W3CDTF">2020-08-26T08:39:00Z</dcterms:modified>
</cp:coreProperties>
</file>