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25673B34" w14:textId="77777777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6749F63" w14:textId="77777777" w:rsidR="00392B13" w:rsidRPr="00562453" w:rsidRDefault="00392B13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7B2E5DC5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813DC8">
        <w:rPr>
          <w:rFonts w:ascii="Arial" w:hAnsi="Arial" w:cs="Arial"/>
          <w:b/>
          <w:sz w:val="32"/>
          <w:szCs w:val="32"/>
        </w:rPr>
        <w:t>2</w:t>
      </w:r>
      <w:r w:rsidR="005929A8">
        <w:rPr>
          <w:rFonts w:ascii="Arial" w:hAnsi="Arial" w:cs="Arial"/>
          <w:b/>
          <w:sz w:val="32"/>
          <w:szCs w:val="32"/>
        </w:rPr>
        <w:t>1 сентября</w:t>
      </w:r>
      <w:r w:rsidRPr="0056245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22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813DC8">
        <w:rPr>
          <w:rFonts w:ascii="Arial" w:hAnsi="Arial" w:cs="Arial"/>
          <w:b/>
          <w:sz w:val="32"/>
          <w:szCs w:val="32"/>
        </w:rPr>
        <w:t>87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19A794E" w14:textId="7EA049CE" w:rsidR="006E0A3D" w:rsidRDefault="00813DC8" w:rsidP="009F4B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создании аукционной комиссии и утверждении аукционной документации</w:t>
      </w:r>
    </w:p>
    <w:p w14:paraId="4E2CA9F5" w14:textId="77777777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</w:p>
    <w:p w14:paraId="4F37DD16" w14:textId="1B9FCC57" w:rsidR="00E6009D" w:rsidRDefault="006E0A3D" w:rsidP="00E6009D">
      <w:pPr>
        <w:ind w:firstLine="567"/>
        <w:jc w:val="both"/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="00E6009D" w:rsidRPr="0088160E">
        <w:t xml:space="preserve">В соответствии с </w:t>
      </w:r>
      <w:r w:rsidR="00E6009D">
        <w:t>Федеральным законом</w:t>
      </w:r>
      <w:r w:rsidR="00E6009D" w:rsidRPr="0088160E">
        <w:t xml:space="preserve"> РФ №135-ФЗ от 26.07.2006г. «О защите конкуренции», </w:t>
      </w:r>
      <w:r w:rsidR="00E6009D">
        <w:t xml:space="preserve">Федеральным законом </w:t>
      </w:r>
      <w:r w:rsidR="00E6009D" w:rsidRPr="0088160E">
        <w:t>№ 131-ФЗ от 06.10.2003 г. «Об общих принципах организации местного самоуправления в Российской Федерации»</w:t>
      </w:r>
      <w:r w:rsidR="00E6009D">
        <w:t>, Федеральным законом</w:t>
      </w:r>
      <w:r w:rsidR="00E6009D" w:rsidRPr="0088160E">
        <w:t xml:space="preserve"> № 178-ФЗ от 21.12.2001 г. «О приватизации государственного и муниципального имущества», руководствуясь</w:t>
      </w:r>
      <w:r w:rsidR="00E6009D" w:rsidRPr="008D3127">
        <w:t xml:space="preserve"> </w:t>
      </w:r>
      <w:bookmarkStart w:id="0" w:name="_Hlk45633375"/>
      <w:r w:rsidR="00E6009D">
        <w:t xml:space="preserve">Решением </w:t>
      </w:r>
      <w:r w:rsidR="00E6009D" w:rsidRPr="001715A2">
        <w:t xml:space="preserve">собрания депутатов </w:t>
      </w:r>
      <w:proofErr w:type="spellStart"/>
      <w:r w:rsidR="00E6009D">
        <w:t>Макаровского</w:t>
      </w:r>
      <w:proofErr w:type="spellEnd"/>
      <w:r w:rsidR="00E6009D" w:rsidRPr="00DC324D">
        <w:t xml:space="preserve"> </w:t>
      </w:r>
      <w:r w:rsidR="00E6009D" w:rsidRPr="001715A2">
        <w:t xml:space="preserve">сельсовета </w:t>
      </w:r>
      <w:r w:rsidR="00E6009D">
        <w:t>Курчатовского</w:t>
      </w:r>
      <w:r w:rsidR="00E6009D">
        <w:t xml:space="preserve"> района</w:t>
      </w:r>
      <w:r w:rsidR="00E6009D" w:rsidRPr="001715A2">
        <w:t xml:space="preserve"> от </w:t>
      </w:r>
      <w:r w:rsidR="00E6009D">
        <w:t>16.09.</w:t>
      </w:r>
      <w:r w:rsidR="00E6009D" w:rsidRPr="001715A2">
        <w:t>2022 г</w:t>
      </w:r>
      <w:r w:rsidR="00E6009D">
        <w:t>.</w:t>
      </w:r>
      <w:r w:rsidR="00E6009D" w:rsidRPr="001715A2">
        <w:t xml:space="preserve"> № </w:t>
      </w:r>
      <w:r w:rsidR="00E6009D">
        <w:t>88</w:t>
      </w:r>
      <w:r w:rsidR="00E6009D" w:rsidRPr="001715A2">
        <w:t xml:space="preserve"> «Об утверждении прогнозного плана приватизации муниципального имущества на 2022-2024 годы», Решения собрания депутатов </w:t>
      </w:r>
      <w:proofErr w:type="spellStart"/>
      <w:r w:rsidR="00E6009D">
        <w:t>Макаровского</w:t>
      </w:r>
      <w:proofErr w:type="spellEnd"/>
      <w:r w:rsidR="00E6009D" w:rsidRPr="00DC324D">
        <w:t xml:space="preserve"> </w:t>
      </w:r>
      <w:r w:rsidR="00E6009D" w:rsidRPr="001715A2">
        <w:t xml:space="preserve">сельсовета </w:t>
      </w:r>
      <w:r w:rsidR="00E6009D">
        <w:t>Курчатовского</w:t>
      </w:r>
      <w:r w:rsidR="00E6009D" w:rsidRPr="001715A2">
        <w:t xml:space="preserve"> </w:t>
      </w:r>
      <w:r w:rsidR="00E6009D">
        <w:t>района</w:t>
      </w:r>
      <w:r w:rsidR="00E6009D" w:rsidRPr="001715A2">
        <w:t xml:space="preserve"> от </w:t>
      </w:r>
      <w:r w:rsidR="00E6009D">
        <w:t>16</w:t>
      </w:r>
      <w:r w:rsidR="00E6009D" w:rsidRPr="001715A2">
        <w:t>.</w:t>
      </w:r>
      <w:r w:rsidR="00E6009D">
        <w:t>09</w:t>
      </w:r>
      <w:r w:rsidR="00E6009D" w:rsidRPr="001715A2">
        <w:t xml:space="preserve">.2022 г. № </w:t>
      </w:r>
      <w:r w:rsidR="00E6009D">
        <w:t>89</w:t>
      </w:r>
      <w:r w:rsidR="00E6009D" w:rsidRPr="001715A2">
        <w:t xml:space="preserve"> «Об условиях приватизации муниципального имущества»</w:t>
      </w:r>
      <w:r w:rsidR="00E6009D" w:rsidRPr="00A27108">
        <w:t>,</w:t>
      </w:r>
      <w:r w:rsidR="00E6009D">
        <w:t xml:space="preserve"> Администрация </w:t>
      </w:r>
      <w:bookmarkEnd w:id="0"/>
      <w:proofErr w:type="spellStart"/>
      <w:r w:rsidR="00E6009D">
        <w:t>Макаровского</w:t>
      </w:r>
      <w:proofErr w:type="spellEnd"/>
      <w:r w:rsidR="00E6009D" w:rsidRPr="00DC324D">
        <w:t xml:space="preserve"> </w:t>
      </w:r>
      <w:r w:rsidR="00E6009D" w:rsidRPr="001715A2">
        <w:t xml:space="preserve">сельсовета </w:t>
      </w:r>
      <w:r w:rsidR="00E6009D">
        <w:t>Курчатовского</w:t>
      </w:r>
      <w:r w:rsidR="00E6009D" w:rsidRPr="001715A2">
        <w:t xml:space="preserve"> района Курской области</w:t>
      </w:r>
    </w:p>
    <w:p w14:paraId="2D29726E" w14:textId="77777777" w:rsidR="00E6009D" w:rsidRDefault="00E6009D" w:rsidP="00E6009D">
      <w:pPr>
        <w:jc w:val="both"/>
      </w:pPr>
    </w:p>
    <w:p w14:paraId="2A17ACD8" w14:textId="77777777" w:rsidR="00E6009D" w:rsidRPr="00AD325A" w:rsidRDefault="00E6009D" w:rsidP="00E6009D">
      <w:pPr>
        <w:ind w:firstLine="567"/>
        <w:jc w:val="both"/>
        <w:rPr>
          <w:b/>
          <w:bCs/>
        </w:rPr>
      </w:pPr>
      <w:r w:rsidRPr="00AD325A">
        <w:rPr>
          <w:b/>
          <w:bCs/>
        </w:rPr>
        <w:t>ПОСТАНОВЛЯЕТ:</w:t>
      </w:r>
    </w:p>
    <w:p w14:paraId="694EADDD" w14:textId="77777777" w:rsidR="00E6009D" w:rsidRDefault="00E6009D" w:rsidP="00E6009D">
      <w:pPr>
        <w:tabs>
          <w:tab w:val="left" w:pos="851"/>
        </w:tabs>
        <w:ind w:firstLine="567"/>
        <w:jc w:val="both"/>
      </w:pPr>
      <w:r>
        <w:t xml:space="preserve">1. </w:t>
      </w:r>
      <w:r w:rsidRPr="0088160E">
        <w:t>Создать аукционную комиссию для выполнения функций</w:t>
      </w:r>
      <w:r>
        <w:t>,</w:t>
      </w:r>
      <w:r w:rsidRPr="0088160E">
        <w:t xml:space="preserve"> связанных с организацией и проведением аукциона</w:t>
      </w:r>
      <w:r>
        <w:t xml:space="preserve"> в электронной форме</w:t>
      </w:r>
      <w:r w:rsidRPr="0088160E">
        <w:t xml:space="preserve"> по </w:t>
      </w:r>
      <w:r>
        <w:t>продаже</w:t>
      </w:r>
      <w:r w:rsidRPr="0088160E">
        <w:t xml:space="preserve"> </w:t>
      </w:r>
      <w:r>
        <w:t xml:space="preserve">недвижимого имущества, </w:t>
      </w:r>
      <w:r w:rsidRPr="0088160E">
        <w:t>находящегося в собственности муниципального</w:t>
      </w:r>
      <w:r>
        <w:t xml:space="preserve"> образования</w:t>
      </w:r>
      <w:r w:rsidRPr="0088160E">
        <w:t xml:space="preserve"> </w:t>
      </w:r>
      <w:r w:rsidRPr="001715A2">
        <w:t>«</w:t>
      </w:r>
      <w:proofErr w:type="spellStart"/>
      <w:r>
        <w:t>Макаровский</w:t>
      </w:r>
      <w:proofErr w:type="spellEnd"/>
      <w:r w:rsidRPr="00E555B1">
        <w:t xml:space="preserve"> </w:t>
      </w:r>
      <w:r w:rsidRPr="00C432CF">
        <w:t xml:space="preserve">сельсовет» </w:t>
      </w:r>
      <w:r>
        <w:t>Курчатовского</w:t>
      </w:r>
      <w:r w:rsidRPr="001715A2">
        <w:t xml:space="preserve"> района Курской области</w:t>
      </w:r>
      <w:r>
        <w:t>, а именно:</w:t>
      </w:r>
    </w:p>
    <w:p w14:paraId="0A70D77F" w14:textId="77777777" w:rsidR="00E6009D" w:rsidRPr="00455229" w:rsidRDefault="00E6009D" w:rsidP="00E6009D">
      <w:pPr>
        <w:tabs>
          <w:tab w:val="left" w:pos="851"/>
        </w:tabs>
        <w:ind w:firstLine="567"/>
        <w:jc w:val="both"/>
      </w:pPr>
      <w:bookmarkStart w:id="1" w:name="_Hlk97039625"/>
      <w:r>
        <w:t xml:space="preserve">- </w:t>
      </w:r>
      <w:bookmarkEnd w:id="1"/>
      <w:r>
        <w:t xml:space="preserve">Недвижимое имущество - Нежилые помещения № III, комната № 29 и часть комнаты №28 общей площадью 38,5 </w:t>
      </w:r>
      <w:proofErr w:type="spellStart"/>
      <w:r>
        <w:t>кв.м</w:t>
      </w:r>
      <w:proofErr w:type="spellEnd"/>
      <w:r>
        <w:t xml:space="preserve">., расположенного на 1 этаже здания с кадастровым № 46:12:050503:248 по адресу: 307221, Курская область, </w:t>
      </w:r>
      <w:r w:rsidRPr="00FE462D">
        <w:t xml:space="preserve">Курчатовский район, </w:t>
      </w:r>
      <w:proofErr w:type="spellStart"/>
      <w:r w:rsidRPr="00FE462D">
        <w:t>Макаровский</w:t>
      </w:r>
      <w:proofErr w:type="spellEnd"/>
      <w:r w:rsidRPr="00FE462D">
        <w:t xml:space="preserve"> сельсовет, с.</w:t>
      </w:r>
      <w:r>
        <w:t xml:space="preserve"> </w:t>
      </w:r>
      <w:proofErr w:type="spellStart"/>
      <w:r w:rsidRPr="00FE462D">
        <w:t>Дроняево</w:t>
      </w:r>
      <w:proofErr w:type="spellEnd"/>
      <w:r w:rsidRPr="00FE462D">
        <w:t>, д. 6</w:t>
      </w:r>
      <w:r>
        <w:t>,</w:t>
      </w:r>
      <w:r w:rsidRPr="00D86870">
        <w:t xml:space="preserve"> </w:t>
      </w:r>
      <w:r w:rsidRPr="00C575F6">
        <w:t xml:space="preserve">путём проведения аукциона </w:t>
      </w:r>
      <w:r>
        <w:t>в электронной форме и</w:t>
      </w:r>
      <w:r w:rsidRPr="0088160E">
        <w:t xml:space="preserve"> утвердить е</w:t>
      </w:r>
      <w:r>
        <w:t>ё</w:t>
      </w:r>
      <w:r w:rsidRPr="0088160E">
        <w:t xml:space="preserve"> </w:t>
      </w:r>
      <w:r>
        <w:t xml:space="preserve">состав </w:t>
      </w:r>
      <w:r w:rsidRPr="0088160E">
        <w:t>(приложение №1)</w:t>
      </w:r>
      <w:r>
        <w:t>.</w:t>
      </w:r>
    </w:p>
    <w:p w14:paraId="2607DF4E" w14:textId="77777777" w:rsidR="00E6009D" w:rsidRPr="0088160E" w:rsidRDefault="00E6009D" w:rsidP="00E6009D">
      <w:pPr>
        <w:tabs>
          <w:tab w:val="left" w:pos="851"/>
        </w:tabs>
        <w:ind w:firstLine="567"/>
        <w:jc w:val="both"/>
      </w:pPr>
      <w:r w:rsidRPr="0088160E">
        <w:t>2. Утвердить положение об аукционной комиссии (Приложение №2).</w:t>
      </w:r>
    </w:p>
    <w:p w14:paraId="170E87B5" w14:textId="77777777" w:rsidR="00E6009D" w:rsidRPr="0088160E" w:rsidRDefault="00E6009D" w:rsidP="00E6009D">
      <w:pPr>
        <w:tabs>
          <w:tab w:val="left" w:pos="851"/>
        </w:tabs>
        <w:ind w:firstLine="567"/>
        <w:jc w:val="both"/>
      </w:pPr>
      <w:r w:rsidRPr="0088160E">
        <w:t>3. Наделить аукционную комиссию следующими полномочиями:</w:t>
      </w:r>
    </w:p>
    <w:p w14:paraId="2378F276" w14:textId="77777777" w:rsidR="00E6009D" w:rsidRPr="0088160E" w:rsidRDefault="00E6009D" w:rsidP="00E6009D">
      <w:pPr>
        <w:tabs>
          <w:tab w:val="left" w:pos="851"/>
        </w:tabs>
        <w:ind w:firstLine="567"/>
        <w:jc w:val="both"/>
      </w:pPr>
      <w:r w:rsidRPr="0088160E">
        <w:t>- рассмотрение заявок на участие в аукционе</w:t>
      </w:r>
      <w:r>
        <w:t xml:space="preserve"> в электронной форме;</w:t>
      </w:r>
    </w:p>
    <w:p w14:paraId="71FA6C2F" w14:textId="77777777" w:rsidR="00E6009D" w:rsidRPr="00E842CA" w:rsidRDefault="00E6009D" w:rsidP="00E6009D">
      <w:pPr>
        <w:tabs>
          <w:tab w:val="left" w:pos="851"/>
        </w:tabs>
        <w:ind w:firstLine="567"/>
        <w:jc w:val="both"/>
      </w:pPr>
      <w:r w:rsidRPr="0088160E">
        <w:t>-</w:t>
      </w:r>
      <w:r>
        <w:t> </w:t>
      </w:r>
      <w:r w:rsidRPr="0088160E">
        <w:t xml:space="preserve">ведение протокола рассмотрения заявок на участие в аукционе </w:t>
      </w:r>
      <w:r>
        <w:t xml:space="preserve">в электронной форме </w:t>
      </w:r>
      <w:r w:rsidRPr="0088160E">
        <w:t xml:space="preserve">и </w:t>
      </w:r>
      <w:r w:rsidRPr="00E842CA">
        <w:t>протокола подведения итогов аукциона в электронной форме.</w:t>
      </w:r>
    </w:p>
    <w:p w14:paraId="2F1546AE" w14:textId="77777777" w:rsidR="00E6009D" w:rsidRPr="0088160E" w:rsidRDefault="00E6009D" w:rsidP="00E6009D">
      <w:pPr>
        <w:tabs>
          <w:tab w:val="left" w:pos="851"/>
        </w:tabs>
        <w:ind w:firstLine="567"/>
        <w:jc w:val="both"/>
      </w:pPr>
      <w:r w:rsidRPr="00E842CA">
        <w:t xml:space="preserve">4. Утвердить и разместить аукционную документацию в сети Интернет </w:t>
      </w:r>
      <w:r>
        <w:t>на официальном сайте</w:t>
      </w:r>
      <w:r w:rsidRPr="00E842CA">
        <w:t xml:space="preserve"> </w:t>
      </w:r>
      <w:r w:rsidRPr="005F4CBD">
        <w:t xml:space="preserve">Администрации </w:t>
      </w:r>
      <w:proofErr w:type="spellStart"/>
      <w:r>
        <w:t>Макаровского</w:t>
      </w:r>
      <w:proofErr w:type="spellEnd"/>
      <w:r w:rsidRPr="00DC324D">
        <w:t xml:space="preserve"> </w:t>
      </w:r>
      <w:r w:rsidRPr="00455229">
        <w:t xml:space="preserve">сельсовета </w:t>
      </w:r>
      <w:r>
        <w:t>Курчатовского</w:t>
      </w:r>
      <w:r w:rsidRPr="001715A2">
        <w:t xml:space="preserve"> района </w:t>
      </w:r>
      <w:r w:rsidRPr="001715A2">
        <w:lastRenderedPageBreak/>
        <w:t>Курской области</w:t>
      </w:r>
      <w:r>
        <w:t xml:space="preserve"> </w:t>
      </w:r>
      <w:r w:rsidRPr="00E555B1">
        <w:t>http://</w:t>
      </w:r>
      <w:r>
        <w:t>макаровский-сельсовет.рф</w:t>
      </w:r>
      <w:r w:rsidRPr="00E555B1">
        <w:t>/</w:t>
      </w:r>
      <w:r w:rsidRPr="004D19F7">
        <w:t xml:space="preserve"> </w:t>
      </w:r>
      <w:r w:rsidRPr="005F4CBD">
        <w:t>в разделе «Объявления»</w:t>
      </w:r>
      <w:r w:rsidRPr="00E842CA">
        <w:t>, на сайте</w:t>
      </w:r>
      <w:r w:rsidRPr="00E842CA">
        <w:rPr>
          <w:b/>
        </w:rPr>
        <w:t xml:space="preserve"> </w:t>
      </w:r>
      <w:r w:rsidRPr="00E842CA">
        <w:t xml:space="preserve">оператора электронной площадки: ООО «РТС-тендер»  </w:t>
      </w:r>
      <w:hyperlink r:id="rId5" w:history="1">
        <w:r w:rsidRPr="00E842CA">
          <w:rPr>
            <w:rStyle w:val="a5"/>
          </w:rPr>
          <w:t>www.rts-tender.ru/</w:t>
        </w:r>
      </w:hyperlink>
      <w:r w:rsidRPr="00E842CA"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6" w:history="1">
        <w:r w:rsidRPr="00E842CA">
          <w:rPr>
            <w:rStyle w:val="a5"/>
            <w:lang w:val="en-US"/>
          </w:rPr>
          <w:t>www</w:t>
        </w:r>
        <w:r w:rsidRPr="00E842CA">
          <w:rPr>
            <w:rStyle w:val="a5"/>
          </w:rPr>
          <w:t>.torgi.gov.ru/</w:t>
        </w:r>
      </w:hyperlink>
      <w:r w:rsidRPr="00E842CA">
        <w:t>.</w:t>
      </w:r>
    </w:p>
    <w:p w14:paraId="5E454193" w14:textId="77777777" w:rsidR="00E6009D" w:rsidRPr="0088160E" w:rsidRDefault="00E6009D" w:rsidP="00E6009D">
      <w:pPr>
        <w:ind w:firstLine="540"/>
        <w:jc w:val="both"/>
      </w:pPr>
      <w:r w:rsidRPr="0088160E">
        <w:t xml:space="preserve">В составе аукционной документации утверждается также: </w:t>
      </w:r>
    </w:p>
    <w:p w14:paraId="21F17F5E" w14:textId="77777777" w:rsidR="00E6009D" w:rsidRPr="0088160E" w:rsidRDefault="00E6009D" w:rsidP="00E6009D">
      <w:pPr>
        <w:ind w:firstLine="540"/>
        <w:jc w:val="both"/>
      </w:pPr>
      <w:r w:rsidRPr="0088160E">
        <w:t>- форма заявки на участие в аукционе</w:t>
      </w:r>
      <w:r>
        <w:t xml:space="preserve"> в электронной форме</w:t>
      </w:r>
      <w:r w:rsidRPr="0088160E">
        <w:t>.</w:t>
      </w:r>
    </w:p>
    <w:p w14:paraId="48B00041" w14:textId="77777777" w:rsidR="00E6009D" w:rsidRPr="0088160E" w:rsidRDefault="00E6009D" w:rsidP="00E6009D">
      <w:pPr>
        <w:ind w:firstLine="540"/>
        <w:jc w:val="both"/>
      </w:pPr>
      <w:r w:rsidRPr="0088160E">
        <w:t>- проект договора купли - продажи и акта приёма-передачи имущества.</w:t>
      </w:r>
    </w:p>
    <w:p w14:paraId="2306A5EA" w14:textId="77777777" w:rsidR="00E6009D" w:rsidRPr="0088160E" w:rsidRDefault="00E6009D" w:rsidP="00E6009D">
      <w:pPr>
        <w:ind w:firstLine="540"/>
        <w:jc w:val="both"/>
      </w:pPr>
      <w:r w:rsidRPr="0088160E">
        <w:t>5. Контроль за исполнением настоящего постановления оставляю за собой.</w:t>
      </w:r>
    </w:p>
    <w:p w14:paraId="5117D5DA" w14:textId="77777777" w:rsidR="00E6009D" w:rsidRPr="0088160E" w:rsidRDefault="00E6009D" w:rsidP="00E6009D">
      <w:pPr>
        <w:ind w:firstLine="540"/>
        <w:jc w:val="both"/>
      </w:pPr>
      <w:r w:rsidRPr="0088160E">
        <w:t>6. Постановление вступает в силу со дня его подписания.</w:t>
      </w:r>
    </w:p>
    <w:p w14:paraId="4B755650" w14:textId="670F40DA" w:rsidR="006E0A3D" w:rsidRDefault="006E0A3D" w:rsidP="00E6009D">
      <w:pPr>
        <w:jc w:val="both"/>
      </w:pPr>
    </w:p>
    <w:p w14:paraId="52D8ACEB" w14:textId="77777777" w:rsidR="007E2ED3" w:rsidRPr="006E0A3D" w:rsidRDefault="007E2ED3" w:rsidP="006E0A3D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               </w:t>
      </w:r>
      <w:proofErr w:type="spellStart"/>
      <w:r w:rsidRPr="006E0A3D">
        <w:t>В.С.Самсонов</w:t>
      </w:r>
      <w:proofErr w:type="spellEnd"/>
    </w:p>
    <w:p w14:paraId="04E59822" w14:textId="77777777" w:rsidR="00816817" w:rsidRPr="006E0A3D" w:rsidRDefault="00816817">
      <w:pPr>
        <w:sectPr w:rsidR="00816817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4154E6" w14:textId="77777777" w:rsidR="00816817" w:rsidRDefault="00816817" w:rsidP="005627F4">
      <w:pPr>
        <w:jc w:val="right"/>
      </w:pPr>
      <w:bookmarkStart w:id="2" w:name="_GoBack"/>
      <w:bookmarkEnd w:id="2"/>
    </w:p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120B65"/>
    <w:rsid w:val="001B1E61"/>
    <w:rsid w:val="00203DB8"/>
    <w:rsid w:val="002B48EE"/>
    <w:rsid w:val="003105E5"/>
    <w:rsid w:val="00346D1B"/>
    <w:rsid w:val="00392B13"/>
    <w:rsid w:val="00430319"/>
    <w:rsid w:val="00440E8F"/>
    <w:rsid w:val="00485D85"/>
    <w:rsid w:val="00494145"/>
    <w:rsid w:val="005627F4"/>
    <w:rsid w:val="005929A8"/>
    <w:rsid w:val="005A3307"/>
    <w:rsid w:val="005E58E2"/>
    <w:rsid w:val="005F222F"/>
    <w:rsid w:val="00632E4C"/>
    <w:rsid w:val="006C679E"/>
    <w:rsid w:val="006E0A3D"/>
    <w:rsid w:val="007373A7"/>
    <w:rsid w:val="0074713A"/>
    <w:rsid w:val="007E2ED3"/>
    <w:rsid w:val="008105A9"/>
    <w:rsid w:val="00813DC8"/>
    <w:rsid w:val="00816817"/>
    <w:rsid w:val="00837203"/>
    <w:rsid w:val="00946B20"/>
    <w:rsid w:val="00984C36"/>
    <w:rsid w:val="009F4B48"/>
    <w:rsid w:val="00A0001F"/>
    <w:rsid w:val="00AE228E"/>
    <w:rsid w:val="00BB7C49"/>
    <w:rsid w:val="00C55628"/>
    <w:rsid w:val="00C566A7"/>
    <w:rsid w:val="00DC23D4"/>
    <w:rsid w:val="00E6009D"/>
    <w:rsid w:val="00F075A3"/>
    <w:rsid w:val="00F71352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rts-tende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40</cp:revision>
  <cp:lastPrinted>2022-09-22T06:43:00Z</cp:lastPrinted>
  <dcterms:created xsi:type="dcterms:W3CDTF">2022-03-30T12:16:00Z</dcterms:created>
  <dcterms:modified xsi:type="dcterms:W3CDTF">2022-09-22T06:43:00Z</dcterms:modified>
</cp:coreProperties>
</file>