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765" w:rsidRDefault="00E04765" w:rsidP="00E04765">
      <w:pPr>
        <w:jc w:val="center"/>
        <w:rPr>
          <w:b/>
          <w:sz w:val="32"/>
          <w:szCs w:val="32"/>
        </w:rPr>
      </w:pPr>
      <w:r>
        <w:rPr>
          <w:noProof/>
        </w:rPr>
        <w:drawing>
          <wp:inline distT="0" distB="0" distL="0" distR="0">
            <wp:extent cx="1323975" cy="1381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1381125"/>
                    </a:xfrm>
                    <a:prstGeom prst="rect">
                      <a:avLst/>
                    </a:prstGeom>
                    <a:solidFill>
                      <a:srgbClr val="FFFFFF"/>
                    </a:solidFill>
                    <a:ln>
                      <a:noFill/>
                    </a:ln>
                  </pic:spPr>
                </pic:pic>
              </a:graphicData>
            </a:graphic>
          </wp:inline>
        </w:drawing>
      </w:r>
    </w:p>
    <w:p w:rsidR="00E04765" w:rsidRDefault="00E04765" w:rsidP="00E04765">
      <w:pPr>
        <w:jc w:val="center"/>
        <w:rPr>
          <w:b/>
          <w:sz w:val="32"/>
          <w:szCs w:val="32"/>
        </w:rPr>
      </w:pPr>
      <w:r>
        <w:rPr>
          <w:b/>
          <w:sz w:val="32"/>
          <w:szCs w:val="32"/>
        </w:rPr>
        <w:t xml:space="preserve"> АДМИНИСТРАЦИЯ </w:t>
      </w:r>
    </w:p>
    <w:p w:rsidR="00E04765" w:rsidRDefault="00E04765" w:rsidP="00E04765">
      <w:pPr>
        <w:jc w:val="center"/>
        <w:rPr>
          <w:sz w:val="32"/>
          <w:szCs w:val="32"/>
        </w:rPr>
      </w:pPr>
      <w:r>
        <w:rPr>
          <w:b/>
          <w:sz w:val="32"/>
          <w:szCs w:val="32"/>
        </w:rPr>
        <w:t>МАКАРОВСКОГО СЕЛЬСОВЕТА КУРЧАТОВСКОГО РАЙОНА КУРСКОЙ ОБЛАСТИ</w:t>
      </w:r>
    </w:p>
    <w:p w:rsidR="00E04765" w:rsidRDefault="00E04765" w:rsidP="00E04765">
      <w:pPr>
        <w:jc w:val="center"/>
        <w:rPr>
          <w:sz w:val="32"/>
          <w:szCs w:val="32"/>
        </w:rPr>
      </w:pPr>
    </w:p>
    <w:p w:rsidR="00E04765" w:rsidRDefault="00E04765" w:rsidP="00E04765">
      <w:pPr>
        <w:pStyle w:val="a8"/>
        <w:ind w:hanging="142"/>
        <w:jc w:val="center"/>
        <w:rPr>
          <w:b/>
          <w:sz w:val="32"/>
          <w:szCs w:val="32"/>
        </w:rPr>
      </w:pPr>
      <w:r>
        <w:rPr>
          <w:b/>
          <w:sz w:val="32"/>
          <w:szCs w:val="32"/>
        </w:rPr>
        <w:t>П О С Т А Н О В Л Е Н И Е</w:t>
      </w:r>
    </w:p>
    <w:p w:rsidR="00E04765" w:rsidRDefault="00E04765" w:rsidP="00E04765">
      <w:pPr>
        <w:pStyle w:val="a8"/>
        <w:ind w:hanging="142"/>
        <w:jc w:val="center"/>
        <w:rPr>
          <w:b/>
          <w:sz w:val="32"/>
          <w:szCs w:val="32"/>
        </w:rPr>
      </w:pPr>
    </w:p>
    <w:p w:rsidR="00E04765" w:rsidRDefault="00E04765" w:rsidP="00E04765">
      <w:pPr>
        <w:pStyle w:val="a8"/>
        <w:ind w:hanging="142"/>
        <w:jc w:val="center"/>
        <w:rPr>
          <w:b/>
          <w:sz w:val="32"/>
          <w:szCs w:val="32"/>
        </w:rPr>
      </w:pPr>
      <w:r>
        <w:rPr>
          <w:b/>
          <w:sz w:val="32"/>
          <w:szCs w:val="32"/>
        </w:rPr>
        <w:t>от 29 марта 2021 года №29</w:t>
      </w:r>
    </w:p>
    <w:p w:rsidR="00E04765" w:rsidRDefault="00E04765" w:rsidP="00E04765">
      <w:pPr>
        <w:rPr>
          <w:sz w:val="28"/>
          <w:szCs w:val="28"/>
        </w:rPr>
      </w:pPr>
    </w:p>
    <w:p w:rsidR="001075B5" w:rsidRDefault="001075B5" w:rsidP="00E04765">
      <w:pPr>
        <w:rPr>
          <w:sz w:val="28"/>
          <w:szCs w:val="28"/>
        </w:rPr>
      </w:pPr>
    </w:p>
    <w:p w:rsidR="00E04765" w:rsidRPr="008D1607" w:rsidRDefault="00E04765" w:rsidP="00E04765">
      <w:pPr>
        <w:pStyle w:val="Style8"/>
        <w:widowControl/>
        <w:spacing w:line="240" w:lineRule="auto"/>
        <w:rPr>
          <w:rStyle w:val="FontStyle16"/>
          <w:b/>
          <w:sz w:val="24"/>
          <w:szCs w:val="24"/>
        </w:rPr>
      </w:pPr>
      <w:r w:rsidRPr="008D1607">
        <w:fldChar w:fldCharType="begin"/>
      </w:r>
      <w:r w:rsidRPr="008D1607">
        <w:instrText xml:space="preserve"> HYPERLINK  "http://internet.garant.ru/document?id=21267615&amp;sub=0" </w:instrText>
      </w:r>
      <w:r w:rsidRPr="008D1607">
        <w:fldChar w:fldCharType="separate"/>
      </w:r>
      <w:r w:rsidR="00870FD3">
        <w:rPr>
          <w:rStyle w:val="FontStyle16"/>
          <w:b/>
          <w:sz w:val="24"/>
          <w:szCs w:val="24"/>
        </w:rPr>
        <w:t>ОБ УТВЕРЖДЕНИИ ПОРЯД</w:t>
      </w:r>
      <w:r w:rsidRPr="008D1607">
        <w:rPr>
          <w:rStyle w:val="FontStyle16"/>
          <w:b/>
          <w:sz w:val="24"/>
          <w:szCs w:val="24"/>
        </w:rPr>
        <w:t>КА</w:t>
      </w:r>
    </w:p>
    <w:p w:rsidR="00E04765" w:rsidRPr="008D1607" w:rsidRDefault="00E04765" w:rsidP="00E04765">
      <w:pPr>
        <w:pStyle w:val="Style8"/>
        <w:widowControl/>
        <w:spacing w:line="240" w:lineRule="auto"/>
        <w:rPr>
          <w:b/>
        </w:rPr>
      </w:pPr>
      <w:r w:rsidRPr="008D1607">
        <w:rPr>
          <w:rStyle w:val="FontStyle16"/>
          <w:b/>
          <w:sz w:val="24"/>
          <w:szCs w:val="24"/>
        </w:rPr>
        <w:t xml:space="preserve">САНКЦИОНИРОВАНИЯ ОПЛАТЫ ДЕНЕЖНЫХ ОБЯЗАТЕЛЬСТВ ПОЛУЧАТЕЛЕЙ СРЕДСТВ </w:t>
      </w:r>
      <w:r w:rsidRPr="008D1607">
        <w:rPr>
          <w:b/>
          <w:color w:val="000000"/>
        </w:rPr>
        <w:t>БЮДЖЕТА МУНИЦИПАЛЬНОГО ОБРАЗОВАНИЯ «МАКАРОВСКИЙ СЕЛЬСОВЕТ» КУРЧАТОВСКОГО РАЙОНА КУРСКОЙ ОБЛАСТИ</w:t>
      </w:r>
      <w:r w:rsidRPr="008D1607">
        <w:rPr>
          <w:rStyle w:val="FontStyle16"/>
          <w:b/>
          <w:sz w:val="24"/>
          <w:szCs w:val="24"/>
        </w:rPr>
        <w:t xml:space="preserve"> И </w:t>
      </w:r>
      <w:r w:rsidR="00870FD3">
        <w:rPr>
          <w:rStyle w:val="FontStyle16"/>
          <w:b/>
          <w:sz w:val="24"/>
          <w:szCs w:val="24"/>
        </w:rPr>
        <w:t>ОПЛАТЫ ДЕНЕЖНЫХ ОБЯЗАТЕЛЬСТВ, ПОДЛЕЖАЩИХ ИСПОЛНЕНИЮ ЗА СЧЕТ БЮДЖЕТНЫХ АССИГНОВАНИЙ ПО ИСТОЧНИКАМ</w:t>
      </w:r>
      <w:r w:rsidRPr="008D1607">
        <w:rPr>
          <w:rStyle w:val="FontStyle16"/>
          <w:b/>
          <w:sz w:val="24"/>
          <w:szCs w:val="24"/>
        </w:rPr>
        <w:t xml:space="preserve"> ФИНАНСИРОВАНИЯ ДЕФИЦИТА </w:t>
      </w:r>
      <w:r w:rsidRPr="008D1607">
        <w:rPr>
          <w:b/>
          <w:lang w:eastAsia="en-US"/>
        </w:rPr>
        <w:t>БЮДЖЕТА МУНИЦИПАЛЬНОГО ОБРАЗОВАНИЯ «МАКАРОВСКИЙ СЕЛЬСОВЕТ» КУРЧА</w:t>
      </w:r>
      <w:r w:rsidR="00870FD3">
        <w:rPr>
          <w:b/>
          <w:lang w:eastAsia="en-US"/>
        </w:rPr>
        <w:t>ТОВСКОГО РАЙОНА КУРСКОЙ ОБЛАСТИ</w:t>
      </w:r>
    </w:p>
    <w:p w:rsidR="00E04765" w:rsidRPr="008D1607" w:rsidRDefault="00E04765" w:rsidP="00E04765">
      <w:pPr>
        <w:pStyle w:val="1"/>
        <w:spacing w:before="0" w:after="0"/>
        <w:ind w:firstLine="851"/>
      </w:pPr>
      <w:r w:rsidRPr="008D1607">
        <w:rPr>
          <w:rStyle w:val="ab"/>
          <w:rFonts w:ascii="Times New Roman" w:hAnsi="Times New Roman" w:cs="Times New Roman"/>
          <w:b/>
          <w:bCs/>
          <w:color w:val="00000A"/>
        </w:rPr>
        <w:fldChar w:fldCharType="end"/>
      </w:r>
    </w:p>
    <w:p w:rsidR="00E04765" w:rsidRPr="00E04765" w:rsidRDefault="00E04765" w:rsidP="00E04765">
      <w:pPr>
        <w:pStyle w:val="Standard"/>
        <w:spacing w:after="0" w:line="240" w:lineRule="auto"/>
        <w:ind w:firstLine="851"/>
        <w:jc w:val="both"/>
        <w:rPr>
          <w:rFonts w:ascii="Times New Roman" w:hAnsi="Times New Roman"/>
          <w:sz w:val="28"/>
          <w:szCs w:val="28"/>
        </w:rPr>
      </w:pPr>
      <w:r w:rsidRPr="00E04765">
        <w:rPr>
          <w:rFonts w:ascii="Times New Roman" w:hAnsi="Times New Roman"/>
          <w:sz w:val="28"/>
          <w:szCs w:val="28"/>
        </w:rPr>
        <w:t xml:space="preserve">В соответствии с </w:t>
      </w:r>
      <w:hyperlink r:id="rId8" w:history="1">
        <w:r w:rsidRPr="00E04765">
          <w:rPr>
            <w:rStyle w:val="a3"/>
            <w:rFonts w:ascii="Times New Roman" w:hAnsi="Times New Roman"/>
            <w:color w:val="auto"/>
            <w:sz w:val="28"/>
            <w:szCs w:val="28"/>
            <w:u w:val="none"/>
          </w:rPr>
          <w:t>пунктами 1</w:t>
        </w:r>
      </w:hyperlink>
      <w:r w:rsidRPr="00E04765">
        <w:rPr>
          <w:rFonts w:ascii="Times New Roman" w:hAnsi="Times New Roman"/>
          <w:sz w:val="28"/>
          <w:szCs w:val="28"/>
        </w:rPr>
        <w:t xml:space="preserve">, </w:t>
      </w:r>
      <w:hyperlink r:id="rId9" w:history="1">
        <w:r w:rsidRPr="00E04765">
          <w:rPr>
            <w:rStyle w:val="a3"/>
            <w:rFonts w:ascii="Times New Roman" w:hAnsi="Times New Roman"/>
            <w:color w:val="auto"/>
            <w:sz w:val="28"/>
            <w:szCs w:val="28"/>
            <w:u w:val="none"/>
          </w:rPr>
          <w:t>2</w:t>
        </w:r>
      </w:hyperlink>
      <w:r w:rsidRPr="00E04765">
        <w:rPr>
          <w:rFonts w:ascii="Times New Roman" w:hAnsi="Times New Roman"/>
          <w:sz w:val="28"/>
          <w:szCs w:val="28"/>
        </w:rPr>
        <w:t xml:space="preserve">, </w:t>
      </w:r>
      <w:hyperlink r:id="rId10" w:history="1">
        <w:r w:rsidRPr="00E04765">
          <w:rPr>
            <w:rStyle w:val="a3"/>
            <w:rFonts w:ascii="Times New Roman" w:hAnsi="Times New Roman"/>
            <w:color w:val="auto"/>
            <w:sz w:val="28"/>
            <w:szCs w:val="28"/>
            <w:u w:val="none"/>
          </w:rPr>
          <w:t>абзацем третьим пункта 5 статьи 219</w:t>
        </w:r>
      </w:hyperlink>
      <w:r w:rsidRPr="00E04765">
        <w:rPr>
          <w:rFonts w:ascii="Times New Roman" w:hAnsi="Times New Roman"/>
          <w:sz w:val="28"/>
          <w:szCs w:val="28"/>
        </w:rPr>
        <w:t xml:space="preserve"> и </w:t>
      </w:r>
      <w:hyperlink r:id="rId11" w:history="1">
        <w:r w:rsidRPr="00E04765">
          <w:rPr>
            <w:rStyle w:val="a3"/>
            <w:rFonts w:ascii="Times New Roman" w:hAnsi="Times New Roman"/>
            <w:color w:val="auto"/>
            <w:sz w:val="28"/>
            <w:szCs w:val="28"/>
            <w:u w:val="none"/>
          </w:rPr>
          <w:t>частью второй статьи 219.2</w:t>
        </w:r>
      </w:hyperlink>
      <w:r w:rsidRPr="00E04765">
        <w:rPr>
          <w:rFonts w:ascii="Times New Roman" w:hAnsi="Times New Roman"/>
          <w:sz w:val="28"/>
          <w:szCs w:val="28"/>
        </w:rPr>
        <w:t xml:space="preserve"> Бюджетного кодекса Российской Федерации, Администрация Макаровского сельсовета Курчатовского района Курской области</w:t>
      </w:r>
      <w:r>
        <w:rPr>
          <w:rFonts w:ascii="Times New Roman" w:hAnsi="Times New Roman"/>
          <w:sz w:val="28"/>
          <w:szCs w:val="28"/>
        </w:rPr>
        <w:t xml:space="preserve"> ПОСТАНОВЛЯЕТ:</w:t>
      </w:r>
    </w:p>
    <w:p w:rsidR="00E04765" w:rsidRPr="008D1607" w:rsidRDefault="00E04765" w:rsidP="00E04765">
      <w:pPr>
        <w:pStyle w:val="Standard"/>
        <w:spacing w:after="0"/>
        <w:jc w:val="both"/>
        <w:rPr>
          <w:rFonts w:ascii="Times New Roman" w:hAnsi="Times New Roman"/>
          <w:sz w:val="24"/>
          <w:szCs w:val="24"/>
        </w:rPr>
      </w:pPr>
    </w:p>
    <w:p w:rsidR="00870FD3" w:rsidRDefault="00E04765" w:rsidP="00E04765">
      <w:pPr>
        <w:pStyle w:val="Style10"/>
        <w:tabs>
          <w:tab w:val="left" w:pos="871"/>
        </w:tabs>
        <w:ind w:firstLine="709"/>
        <w:rPr>
          <w:color w:val="000000"/>
          <w:sz w:val="28"/>
          <w:szCs w:val="28"/>
        </w:rPr>
      </w:pPr>
      <w:r w:rsidRPr="00161678">
        <w:rPr>
          <w:sz w:val="28"/>
          <w:szCs w:val="28"/>
        </w:rPr>
        <w:t xml:space="preserve">1. Утвердить прилагаемый </w:t>
      </w:r>
      <w:hyperlink w:anchor="Par35" w:tooltip="ПОРЯДОК" w:history="1">
        <w:r w:rsidRPr="00161678">
          <w:rPr>
            <w:rStyle w:val="a3"/>
            <w:color w:val="auto"/>
            <w:sz w:val="28"/>
            <w:szCs w:val="28"/>
            <w:u w:val="none"/>
          </w:rPr>
          <w:t>Порядок</w:t>
        </w:r>
      </w:hyperlink>
      <w:r w:rsidRPr="00161678">
        <w:rPr>
          <w:sz w:val="28"/>
          <w:szCs w:val="28"/>
        </w:rPr>
        <w:t xml:space="preserve"> санкционирования оплаты денежных обязательств получателей средств бюджета муниципального образования «</w:t>
      </w:r>
      <w:r>
        <w:rPr>
          <w:sz w:val="28"/>
          <w:szCs w:val="28"/>
        </w:rPr>
        <w:t>Макаровский</w:t>
      </w:r>
      <w:r w:rsidRPr="00161678">
        <w:rPr>
          <w:sz w:val="28"/>
          <w:szCs w:val="28"/>
        </w:rPr>
        <w:t xml:space="preserve"> сельсовет» Курчатовского  района Курской области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w:t>
      </w:r>
      <w:r>
        <w:rPr>
          <w:sz w:val="28"/>
          <w:szCs w:val="28"/>
        </w:rPr>
        <w:t>Макаровский</w:t>
      </w:r>
      <w:r w:rsidRPr="00161678">
        <w:rPr>
          <w:sz w:val="28"/>
          <w:szCs w:val="28"/>
        </w:rPr>
        <w:t xml:space="preserve"> сельсовет» Курчатовского района </w:t>
      </w:r>
      <w:r w:rsidR="00870FD3">
        <w:rPr>
          <w:color w:val="000000"/>
          <w:sz w:val="28"/>
          <w:szCs w:val="28"/>
        </w:rPr>
        <w:t>Курской области.</w:t>
      </w:r>
    </w:p>
    <w:p w:rsidR="00E04765" w:rsidRDefault="00E04765" w:rsidP="00E04765">
      <w:pPr>
        <w:pStyle w:val="Style10"/>
        <w:tabs>
          <w:tab w:val="left" w:pos="871"/>
        </w:tabs>
        <w:ind w:firstLine="709"/>
        <w:rPr>
          <w:color w:val="000000"/>
          <w:sz w:val="28"/>
          <w:szCs w:val="28"/>
        </w:rPr>
      </w:pPr>
      <w:r>
        <w:rPr>
          <w:color w:val="000000"/>
          <w:sz w:val="28"/>
          <w:szCs w:val="28"/>
        </w:rPr>
        <w:t>2. Признать утратившими силу:</w:t>
      </w:r>
    </w:p>
    <w:p w:rsidR="00E04765" w:rsidRDefault="00E04765" w:rsidP="00E04765">
      <w:pPr>
        <w:pStyle w:val="Style10"/>
        <w:tabs>
          <w:tab w:val="left" w:pos="871"/>
        </w:tabs>
        <w:ind w:firstLine="709"/>
        <w:rPr>
          <w:color w:val="000000"/>
          <w:sz w:val="28"/>
          <w:szCs w:val="28"/>
        </w:rPr>
      </w:pPr>
      <w:r w:rsidRPr="00020061">
        <w:rPr>
          <w:color w:val="000000"/>
          <w:sz w:val="28"/>
          <w:szCs w:val="28"/>
        </w:rPr>
        <w:t xml:space="preserve">постановление Администрации </w:t>
      </w:r>
      <w:r>
        <w:rPr>
          <w:color w:val="000000"/>
          <w:sz w:val="28"/>
          <w:szCs w:val="28"/>
        </w:rPr>
        <w:t>Макаровского</w:t>
      </w:r>
      <w:r w:rsidRPr="00020061">
        <w:rPr>
          <w:color w:val="000000"/>
          <w:sz w:val="28"/>
          <w:szCs w:val="28"/>
        </w:rPr>
        <w:t xml:space="preserve"> сельсовета</w:t>
      </w:r>
      <w:r>
        <w:rPr>
          <w:color w:val="000000"/>
          <w:sz w:val="28"/>
          <w:szCs w:val="28"/>
        </w:rPr>
        <w:t xml:space="preserve"> </w:t>
      </w:r>
      <w:r w:rsidRPr="00020061">
        <w:rPr>
          <w:color w:val="000000"/>
          <w:sz w:val="28"/>
          <w:szCs w:val="28"/>
        </w:rPr>
        <w:t>Курчатовского района</w:t>
      </w:r>
      <w:r>
        <w:rPr>
          <w:color w:val="000000"/>
          <w:sz w:val="28"/>
          <w:szCs w:val="28"/>
        </w:rPr>
        <w:t xml:space="preserve"> </w:t>
      </w:r>
      <w:r w:rsidRPr="00020061">
        <w:rPr>
          <w:color w:val="000000"/>
          <w:sz w:val="28"/>
          <w:szCs w:val="28"/>
        </w:rPr>
        <w:t>Курской области</w:t>
      </w:r>
      <w:r>
        <w:rPr>
          <w:color w:val="000000"/>
          <w:sz w:val="28"/>
          <w:szCs w:val="28"/>
        </w:rPr>
        <w:t xml:space="preserve"> </w:t>
      </w:r>
      <w:r w:rsidRPr="00020061">
        <w:rPr>
          <w:color w:val="000000"/>
          <w:sz w:val="28"/>
          <w:szCs w:val="28"/>
        </w:rPr>
        <w:t xml:space="preserve">от </w:t>
      </w:r>
      <w:r>
        <w:rPr>
          <w:color w:val="000000"/>
          <w:sz w:val="28"/>
          <w:szCs w:val="28"/>
        </w:rPr>
        <w:t>15</w:t>
      </w:r>
      <w:r w:rsidRPr="00020061">
        <w:rPr>
          <w:color w:val="000000"/>
          <w:sz w:val="28"/>
          <w:szCs w:val="28"/>
        </w:rPr>
        <w:t xml:space="preserve">.11.2018 № </w:t>
      </w:r>
      <w:r>
        <w:rPr>
          <w:color w:val="000000"/>
          <w:sz w:val="28"/>
          <w:szCs w:val="28"/>
        </w:rPr>
        <w:t>148 «</w:t>
      </w:r>
      <w:r w:rsidRPr="000F31D4">
        <w:rPr>
          <w:color w:val="000000"/>
          <w:sz w:val="28"/>
          <w:szCs w:val="28"/>
        </w:rPr>
        <w:t xml:space="preserve">Об утверждении Порядка санкционирования </w:t>
      </w:r>
      <w:r w:rsidRPr="00020061">
        <w:rPr>
          <w:color w:val="000000"/>
          <w:sz w:val="28"/>
          <w:szCs w:val="28"/>
        </w:rPr>
        <w:t>оплаты денежных обязательств получателей средств бюджета муниципального образования «</w:t>
      </w:r>
      <w:r>
        <w:rPr>
          <w:color w:val="000000"/>
          <w:sz w:val="28"/>
          <w:szCs w:val="28"/>
        </w:rPr>
        <w:t>Макаровский</w:t>
      </w:r>
      <w:r w:rsidRPr="00020061">
        <w:rPr>
          <w:color w:val="000000"/>
          <w:sz w:val="28"/>
          <w:szCs w:val="28"/>
        </w:rPr>
        <w:t xml:space="preserve"> сельсовет» </w:t>
      </w:r>
      <w:r>
        <w:rPr>
          <w:color w:val="000000"/>
          <w:sz w:val="28"/>
          <w:szCs w:val="28"/>
        </w:rPr>
        <w:t>К</w:t>
      </w:r>
      <w:r w:rsidRPr="00020061">
        <w:rPr>
          <w:color w:val="000000"/>
          <w:sz w:val="28"/>
          <w:szCs w:val="28"/>
        </w:rPr>
        <w:t>урчатовского района курской области и администраторов источников финансирования дефицита бюджета муниципального образования «</w:t>
      </w:r>
      <w:r>
        <w:rPr>
          <w:color w:val="000000"/>
          <w:sz w:val="28"/>
          <w:szCs w:val="28"/>
        </w:rPr>
        <w:t>Макаровский</w:t>
      </w:r>
      <w:r w:rsidRPr="00020061">
        <w:rPr>
          <w:color w:val="000000"/>
          <w:sz w:val="28"/>
          <w:szCs w:val="28"/>
        </w:rPr>
        <w:t xml:space="preserve"> сельсовет» </w:t>
      </w:r>
      <w:r>
        <w:rPr>
          <w:color w:val="000000"/>
          <w:sz w:val="28"/>
          <w:szCs w:val="28"/>
        </w:rPr>
        <w:t>К</w:t>
      </w:r>
      <w:r w:rsidRPr="00020061">
        <w:rPr>
          <w:color w:val="000000"/>
          <w:sz w:val="28"/>
          <w:szCs w:val="28"/>
        </w:rPr>
        <w:t xml:space="preserve">урчатовского района </w:t>
      </w:r>
      <w:r>
        <w:rPr>
          <w:color w:val="000000"/>
          <w:sz w:val="28"/>
          <w:szCs w:val="28"/>
        </w:rPr>
        <w:t>К</w:t>
      </w:r>
      <w:r w:rsidRPr="00020061">
        <w:rPr>
          <w:color w:val="000000"/>
          <w:sz w:val="28"/>
          <w:szCs w:val="28"/>
        </w:rPr>
        <w:t>урской области, органом, осуществляющим полномочия по санкционированию оплаты денежных обязательств</w:t>
      </w:r>
      <w:r>
        <w:rPr>
          <w:color w:val="000000"/>
          <w:sz w:val="28"/>
          <w:szCs w:val="28"/>
        </w:rPr>
        <w:t>»</w:t>
      </w:r>
      <w:r w:rsidRPr="00020061">
        <w:rPr>
          <w:color w:val="000000"/>
          <w:sz w:val="28"/>
          <w:szCs w:val="28"/>
        </w:rPr>
        <w:t>;</w:t>
      </w:r>
    </w:p>
    <w:p w:rsidR="001075B5" w:rsidRDefault="001075B5" w:rsidP="00E04765">
      <w:pPr>
        <w:pStyle w:val="Style10"/>
        <w:tabs>
          <w:tab w:val="left" w:pos="871"/>
        </w:tabs>
        <w:ind w:firstLine="709"/>
        <w:rPr>
          <w:color w:val="000000"/>
          <w:sz w:val="28"/>
          <w:szCs w:val="28"/>
        </w:rPr>
      </w:pPr>
    </w:p>
    <w:p w:rsidR="001075B5" w:rsidRPr="00020061" w:rsidRDefault="001075B5" w:rsidP="00E04765">
      <w:pPr>
        <w:pStyle w:val="Style10"/>
        <w:tabs>
          <w:tab w:val="left" w:pos="871"/>
        </w:tabs>
        <w:ind w:firstLine="709"/>
        <w:rPr>
          <w:color w:val="000000"/>
          <w:sz w:val="28"/>
          <w:szCs w:val="28"/>
        </w:rPr>
      </w:pPr>
    </w:p>
    <w:p w:rsidR="00E04765" w:rsidRDefault="00E04765" w:rsidP="00E04765">
      <w:pPr>
        <w:pStyle w:val="Style10"/>
        <w:tabs>
          <w:tab w:val="left" w:pos="871"/>
        </w:tabs>
        <w:ind w:firstLine="709"/>
        <w:rPr>
          <w:color w:val="000000"/>
          <w:sz w:val="28"/>
          <w:szCs w:val="28"/>
        </w:rPr>
      </w:pPr>
      <w:r w:rsidRPr="00020061">
        <w:rPr>
          <w:color w:val="000000"/>
          <w:sz w:val="28"/>
          <w:szCs w:val="28"/>
        </w:rPr>
        <w:t xml:space="preserve">постановление Администрации </w:t>
      </w:r>
      <w:r>
        <w:rPr>
          <w:color w:val="000000"/>
          <w:sz w:val="28"/>
          <w:szCs w:val="28"/>
        </w:rPr>
        <w:t>Макаровского</w:t>
      </w:r>
      <w:r w:rsidRPr="00020061">
        <w:rPr>
          <w:color w:val="000000"/>
          <w:sz w:val="28"/>
          <w:szCs w:val="28"/>
        </w:rPr>
        <w:t xml:space="preserve"> сельсовета Курчатовского района Курской области от </w:t>
      </w:r>
      <w:r>
        <w:rPr>
          <w:color w:val="000000"/>
          <w:sz w:val="28"/>
          <w:szCs w:val="28"/>
        </w:rPr>
        <w:t>04</w:t>
      </w:r>
      <w:r w:rsidRPr="00020061">
        <w:rPr>
          <w:color w:val="000000"/>
          <w:sz w:val="28"/>
          <w:szCs w:val="28"/>
        </w:rPr>
        <w:t>.</w:t>
      </w:r>
      <w:r>
        <w:rPr>
          <w:color w:val="000000"/>
          <w:sz w:val="28"/>
          <w:szCs w:val="28"/>
        </w:rPr>
        <w:t>03</w:t>
      </w:r>
      <w:r w:rsidRPr="00020061">
        <w:rPr>
          <w:color w:val="000000"/>
          <w:sz w:val="28"/>
          <w:szCs w:val="28"/>
        </w:rPr>
        <w:t>.20</w:t>
      </w:r>
      <w:r>
        <w:rPr>
          <w:color w:val="000000"/>
          <w:sz w:val="28"/>
          <w:szCs w:val="28"/>
        </w:rPr>
        <w:t>20</w:t>
      </w:r>
      <w:r w:rsidRPr="00020061">
        <w:rPr>
          <w:color w:val="000000"/>
          <w:sz w:val="28"/>
          <w:szCs w:val="28"/>
        </w:rPr>
        <w:t xml:space="preserve"> № </w:t>
      </w:r>
      <w:r>
        <w:rPr>
          <w:color w:val="000000"/>
          <w:sz w:val="28"/>
          <w:szCs w:val="28"/>
        </w:rPr>
        <w:t>33</w:t>
      </w:r>
      <w:r w:rsidRPr="00020061">
        <w:rPr>
          <w:color w:val="000000"/>
          <w:sz w:val="28"/>
          <w:szCs w:val="28"/>
        </w:rPr>
        <w:t xml:space="preserve"> «О внесении изменений в </w:t>
      </w:r>
      <w:r>
        <w:rPr>
          <w:color w:val="000000"/>
          <w:sz w:val="28"/>
          <w:szCs w:val="28"/>
        </w:rPr>
        <w:t>постановление администрации Макаровского сельсовета Курчатовского района Курской области от 15.11.2018 №148 «Об утверждении  Порядка</w:t>
      </w:r>
      <w:r w:rsidRPr="00020061">
        <w:rPr>
          <w:color w:val="000000"/>
          <w:sz w:val="28"/>
          <w:szCs w:val="28"/>
        </w:rPr>
        <w:t xml:space="preserve"> санкционирования оплаты денежных обязательств получателей средств бюджета муниципального образования «</w:t>
      </w:r>
      <w:r>
        <w:rPr>
          <w:color w:val="000000"/>
          <w:sz w:val="28"/>
          <w:szCs w:val="28"/>
        </w:rPr>
        <w:t>Макаровский</w:t>
      </w:r>
      <w:r w:rsidRPr="00020061">
        <w:rPr>
          <w:color w:val="000000"/>
          <w:sz w:val="28"/>
          <w:szCs w:val="28"/>
        </w:rPr>
        <w:t xml:space="preserve"> с</w:t>
      </w:r>
      <w:r>
        <w:rPr>
          <w:color w:val="000000"/>
          <w:sz w:val="28"/>
          <w:szCs w:val="28"/>
        </w:rPr>
        <w:t>ельсовет» Курчатовского района К</w:t>
      </w:r>
      <w:r w:rsidRPr="00020061">
        <w:rPr>
          <w:color w:val="000000"/>
          <w:sz w:val="28"/>
          <w:szCs w:val="28"/>
        </w:rPr>
        <w:t>урской области и администраторов источников финансирования дефицита бюджета муниципального образования «</w:t>
      </w:r>
      <w:r>
        <w:rPr>
          <w:color w:val="000000"/>
          <w:sz w:val="28"/>
          <w:szCs w:val="28"/>
        </w:rPr>
        <w:t>Макаровский</w:t>
      </w:r>
      <w:r w:rsidRPr="00020061">
        <w:rPr>
          <w:color w:val="000000"/>
          <w:sz w:val="28"/>
          <w:szCs w:val="28"/>
        </w:rPr>
        <w:t xml:space="preserve"> сельсовет» Курчатовского района Курской области, органом, осуществляющим полномочия по санкционированию оплаты денежных обязательств</w:t>
      </w:r>
      <w:r>
        <w:rPr>
          <w:color w:val="000000"/>
          <w:sz w:val="28"/>
          <w:szCs w:val="28"/>
        </w:rPr>
        <w:t>».</w:t>
      </w:r>
    </w:p>
    <w:p w:rsidR="00E04765" w:rsidRPr="00020061" w:rsidRDefault="00E04765" w:rsidP="00E04765">
      <w:pPr>
        <w:pStyle w:val="Style10"/>
        <w:tabs>
          <w:tab w:val="left" w:pos="871"/>
        </w:tabs>
        <w:ind w:firstLine="709"/>
        <w:rPr>
          <w:color w:val="000000"/>
          <w:sz w:val="28"/>
          <w:szCs w:val="28"/>
        </w:rPr>
      </w:pPr>
      <w:r w:rsidRPr="00020061">
        <w:rPr>
          <w:color w:val="000000"/>
          <w:sz w:val="28"/>
          <w:szCs w:val="28"/>
        </w:rPr>
        <w:t>3. Настоящ</w:t>
      </w:r>
      <w:r>
        <w:rPr>
          <w:color w:val="000000"/>
          <w:sz w:val="28"/>
          <w:szCs w:val="28"/>
        </w:rPr>
        <w:t>ее постановление</w:t>
      </w:r>
      <w:r w:rsidRPr="00020061">
        <w:rPr>
          <w:color w:val="000000"/>
          <w:sz w:val="28"/>
          <w:szCs w:val="28"/>
        </w:rPr>
        <w:t xml:space="preserve"> вступает в силу с </w:t>
      </w:r>
      <w:r w:rsidRPr="000F31D4">
        <w:rPr>
          <w:color w:val="000000"/>
          <w:sz w:val="28"/>
          <w:szCs w:val="28"/>
        </w:rPr>
        <w:t>01.04.2021.</w:t>
      </w:r>
    </w:p>
    <w:p w:rsidR="00E04765" w:rsidRPr="008D1607" w:rsidRDefault="00E04765" w:rsidP="00E04765">
      <w:pPr>
        <w:pStyle w:val="ConsPlusNormal"/>
        <w:widowControl/>
        <w:spacing w:line="276" w:lineRule="auto"/>
        <w:ind w:firstLine="540"/>
        <w:jc w:val="both"/>
      </w:pPr>
    </w:p>
    <w:p w:rsidR="00E04765" w:rsidRPr="002B0278" w:rsidRDefault="00E04765" w:rsidP="00E04765">
      <w:pPr>
        <w:pStyle w:val="ConsPlusNormal"/>
        <w:widowControl/>
        <w:spacing w:line="276" w:lineRule="auto"/>
        <w:jc w:val="both"/>
        <w:rPr>
          <w:b/>
          <w:sz w:val="28"/>
          <w:szCs w:val="28"/>
        </w:rPr>
      </w:pPr>
      <w:r w:rsidRPr="002B0278">
        <w:rPr>
          <w:b/>
          <w:sz w:val="28"/>
          <w:szCs w:val="28"/>
        </w:rPr>
        <w:t>Глава Макаровского сельсовета</w:t>
      </w:r>
    </w:p>
    <w:p w:rsidR="00E04765" w:rsidRPr="002B0278" w:rsidRDefault="00E04765" w:rsidP="00E04765">
      <w:pPr>
        <w:pStyle w:val="ConsPlusNormal"/>
        <w:widowControl/>
        <w:spacing w:line="276" w:lineRule="auto"/>
        <w:jc w:val="both"/>
        <w:rPr>
          <w:b/>
          <w:sz w:val="28"/>
          <w:szCs w:val="28"/>
        </w:rPr>
      </w:pPr>
      <w:r w:rsidRPr="002B0278">
        <w:rPr>
          <w:b/>
          <w:sz w:val="28"/>
          <w:szCs w:val="28"/>
        </w:rPr>
        <w:t xml:space="preserve">Курчатовского района                       </w:t>
      </w:r>
      <w:r w:rsidR="002B0278">
        <w:rPr>
          <w:b/>
          <w:sz w:val="28"/>
          <w:szCs w:val="28"/>
        </w:rPr>
        <w:t xml:space="preserve">                                            </w:t>
      </w:r>
      <w:r w:rsidRPr="002B0278">
        <w:rPr>
          <w:b/>
          <w:sz w:val="28"/>
          <w:szCs w:val="28"/>
        </w:rPr>
        <w:t xml:space="preserve">    В.С.Самсонов</w:t>
      </w:r>
    </w:p>
    <w:p w:rsidR="00E04765" w:rsidRDefault="00E04765" w:rsidP="005A3283">
      <w:pPr>
        <w:pStyle w:val="Style10"/>
        <w:tabs>
          <w:tab w:val="left" w:pos="871"/>
        </w:tabs>
        <w:ind w:firstLine="709"/>
        <w:rPr>
          <w:sz w:val="28"/>
          <w:szCs w:val="28"/>
        </w:rPr>
      </w:pPr>
    </w:p>
    <w:p w:rsidR="00E04765" w:rsidRDefault="00E04765" w:rsidP="005A3283">
      <w:pPr>
        <w:pStyle w:val="Style10"/>
        <w:tabs>
          <w:tab w:val="left" w:pos="871"/>
        </w:tabs>
        <w:ind w:firstLine="709"/>
        <w:rPr>
          <w:sz w:val="28"/>
          <w:szCs w:val="28"/>
        </w:rPr>
      </w:pPr>
    </w:p>
    <w:p w:rsidR="00E04765" w:rsidRDefault="00E04765" w:rsidP="005A3283">
      <w:pPr>
        <w:pStyle w:val="Style10"/>
        <w:tabs>
          <w:tab w:val="left" w:pos="871"/>
        </w:tabs>
        <w:ind w:firstLine="709"/>
        <w:rPr>
          <w:sz w:val="28"/>
          <w:szCs w:val="28"/>
        </w:rPr>
      </w:pPr>
    </w:p>
    <w:p w:rsidR="00E04765" w:rsidRDefault="00E04765" w:rsidP="005A3283">
      <w:pPr>
        <w:pStyle w:val="Style10"/>
        <w:tabs>
          <w:tab w:val="left" w:pos="871"/>
        </w:tabs>
        <w:ind w:firstLine="709"/>
        <w:rPr>
          <w:sz w:val="28"/>
          <w:szCs w:val="28"/>
        </w:rPr>
      </w:pPr>
    </w:p>
    <w:p w:rsidR="00E04765" w:rsidRDefault="00E04765" w:rsidP="005A3283">
      <w:pPr>
        <w:pStyle w:val="Style10"/>
        <w:tabs>
          <w:tab w:val="left" w:pos="871"/>
        </w:tabs>
        <w:ind w:firstLine="709"/>
        <w:rPr>
          <w:sz w:val="28"/>
          <w:szCs w:val="28"/>
        </w:rPr>
      </w:pPr>
    </w:p>
    <w:p w:rsidR="005A3283" w:rsidRDefault="005A3283" w:rsidP="005A3283">
      <w:pPr>
        <w:pStyle w:val="Style10"/>
        <w:tabs>
          <w:tab w:val="left" w:pos="871"/>
        </w:tabs>
        <w:spacing w:line="240" w:lineRule="auto"/>
        <w:ind w:firstLine="709"/>
        <w:rPr>
          <w:color w:val="000000"/>
          <w:sz w:val="20"/>
          <w:szCs w:val="20"/>
        </w:rPr>
      </w:pPr>
    </w:p>
    <w:p w:rsidR="005A3283" w:rsidRDefault="005A3283" w:rsidP="000C5922">
      <w:pPr>
        <w:widowControl/>
        <w:jc w:val="right"/>
        <w:outlineLvl w:val="0"/>
        <w:rPr>
          <w:bCs/>
          <w:sz w:val="26"/>
          <w:szCs w:val="26"/>
        </w:rPr>
      </w:pPr>
    </w:p>
    <w:p w:rsidR="005A3283" w:rsidRDefault="005A3283" w:rsidP="000C5922">
      <w:pPr>
        <w:widowControl/>
        <w:jc w:val="right"/>
        <w:outlineLvl w:val="0"/>
        <w:rPr>
          <w:bCs/>
          <w:sz w:val="26"/>
          <w:szCs w:val="26"/>
        </w:rPr>
      </w:pPr>
    </w:p>
    <w:p w:rsidR="005A3283" w:rsidRDefault="005A3283" w:rsidP="000C5922">
      <w:pPr>
        <w:widowControl/>
        <w:jc w:val="right"/>
        <w:outlineLvl w:val="0"/>
        <w:rPr>
          <w:bCs/>
          <w:sz w:val="26"/>
          <w:szCs w:val="26"/>
        </w:rPr>
      </w:pPr>
    </w:p>
    <w:p w:rsidR="005A3283" w:rsidRDefault="005A3283" w:rsidP="000C5922">
      <w:pPr>
        <w:widowControl/>
        <w:jc w:val="right"/>
        <w:outlineLvl w:val="0"/>
        <w:rPr>
          <w:bCs/>
          <w:sz w:val="26"/>
          <w:szCs w:val="26"/>
        </w:rPr>
      </w:pPr>
    </w:p>
    <w:p w:rsidR="005A3283" w:rsidRDefault="005A3283" w:rsidP="000C5922">
      <w:pPr>
        <w:widowControl/>
        <w:jc w:val="right"/>
        <w:outlineLvl w:val="0"/>
        <w:rPr>
          <w:bCs/>
          <w:sz w:val="26"/>
          <w:szCs w:val="26"/>
        </w:rPr>
      </w:pPr>
    </w:p>
    <w:p w:rsidR="005A3283" w:rsidRDefault="005A3283" w:rsidP="000C5922">
      <w:pPr>
        <w:widowControl/>
        <w:jc w:val="right"/>
        <w:outlineLvl w:val="0"/>
        <w:rPr>
          <w:bCs/>
          <w:sz w:val="26"/>
          <w:szCs w:val="26"/>
        </w:rPr>
      </w:pPr>
    </w:p>
    <w:p w:rsidR="005A3283" w:rsidRDefault="005A3283" w:rsidP="000C5922">
      <w:pPr>
        <w:widowControl/>
        <w:jc w:val="right"/>
        <w:outlineLvl w:val="0"/>
        <w:rPr>
          <w:bCs/>
          <w:sz w:val="26"/>
          <w:szCs w:val="26"/>
        </w:rPr>
      </w:pPr>
    </w:p>
    <w:p w:rsidR="005A3283" w:rsidRDefault="005A3283" w:rsidP="000C5922">
      <w:pPr>
        <w:widowControl/>
        <w:jc w:val="right"/>
        <w:outlineLvl w:val="0"/>
        <w:rPr>
          <w:bCs/>
          <w:sz w:val="26"/>
          <w:szCs w:val="26"/>
        </w:rPr>
      </w:pPr>
    </w:p>
    <w:p w:rsidR="005A3283" w:rsidRDefault="005A3283" w:rsidP="000C5922">
      <w:pPr>
        <w:widowControl/>
        <w:jc w:val="right"/>
        <w:outlineLvl w:val="0"/>
        <w:rPr>
          <w:bCs/>
          <w:sz w:val="26"/>
          <w:szCs w:val="26"/>
        </w:rPr>
      </w:pPr>
    </w:p>
    <w:p w:rsidR="005A3283" w:rsidRDefault="005A3283" w:rsidP="000C5922">
      <w:pPr>
        <w:widowControl/>
        <w:jc w:val="right"/>
        <w:outlineLvl w:val="0"/>
        <w:rPr>
          <w:bCs/>
          <w:sz w:val="26"/>
          <w:szCs w:val="26"/>
        </w:rPr>
      </w:pPr>
    </w:p>
    <w:p w:rsidR="005A3283" w:rsidRDefault="005A3283" w:rsidP="000C5922">
      <w:pPr>
        <w:widowControl/>
        <w:jc w:val="right"/>
        <w:outlineLvl w:val="0"/>
        <w:rPr>
          <w:bCs/>
          <w:sz w:val="26"/>
          <w:szCs w:val="26"/>
        </w:rPr>
      </w:pPr>
    </w:p>
    <w:p w:rsidR="005A3283" w:rsidRDefault="005A3283" w:rsidP="000C5922">
      <w:pPr>
        <w:widowControl/>
        <w:jc w:val="right"/>
        <w:outlineLvl w:val="0"/>
        <w:rPr>
          <w:bCs/>
          <w:sz w:val="26"/>
          <w:szCs w:val="26"/>
        </w:rPr>
      </w:pPr>
    </w:p>
    <w:p w:rsidR="005A3283" w:rsidRDefault="005A3283" w:rsidP="000C5922">
      <w:pPr>
        <w:widowControl/>
        <w:jc w:val="right"/>
        <w:outlineLvl w:val="0"/>
        <w:rPr>
          <w:bCs/>
          <w:sz w:val="26"/>
          <w:szCs w:val="26"/>
        </w:rPr>
      </w:pPr>
    </w:p>
    <w:p w:rsidR="005A3283" w:rsidRDefault="005A3283" w:rsidP="000C5922">
      <w:pPr>
        <w:widowControl/>
        <w:jc w:val="right"/>
        <w:outlineLvl w:val="0"/>
        <w:rPr>
          <w:bCs/>
          <w:sz w:val="26"/>
          <w:szCs w:val="26"/>
        </w:rPr>
      </w:pPr>
    </w:p>
    <w:p w:rsidR="002B0278" w:rsidRDefault="002B0278" w:rsidP="000C5922">
      <w:pPr>
        <w:widowControl/>
        <w:jc w:val="right"/>
        <w:outlineLvl w:val="0"/>
        <w:rPr>
          <w:bCs/>
          <w:sz w:val="26"/>
          <w:szCs w:val="26"/>
        </w:rPr>
      </w:pPr>
    </w:p>
    <w:p w:rsidR="002B0278" w:rsidRDefault="002B0278" w:rsidP="000C5922">
      <w:pPr>
        <w:widowControl/>
        <w:jc w:val="right"/>
        <w:outlineLvl w:val="0"/>
        <w:rPr>
          <w:bCs/>
          <w:sz w:val="26"/>
          <w:szCs w:val="26"/>
        </w:rPr>
      </w:pPr>
    </w:p>
    <w:p w:rsidR="002B0278" w:rsidRDefault="002B0278" w:rsidP="000C5922">
      <w:pPr>
        <w:widowControl/>
        <w:jc w:val="right"/>
        <w:outlineLvl w:val="0"/>
        <w:rPr>
          <w:bCs/>
          <w:sz w:val="26"/>
          <w:szCs w:val="26"/>
        </w:rPr>
      </w:pPr>
    </w:p>
    <w:p w:rsidR="002B0278" w:rsidRDefault="002B0278" w:rsidP="000C5922">
      <w:pPr>
        <w:widowControl/>
        <w:jc w:val="right"/>
        <w:outlineLvl w:val="0"/>
        <w:rPr>
          <w:bCs/>
          <w:sz w:val="26"/>
          <w:szCs w:val="26"/>
        </w:rPr>
      </w:pPr>
    </w:p>
    <w:p w:rsidR="002B0278" w:rsidRDefault="002B0278" w:rsidP="000C5922">
      <w:pPr>
        <w:widowControl/>
        <w:jc w:val="right"/>
        <w:outlineLvl w:val="0"/>
        <w:rPr>
          <w:bCs/>
          <w:sz w:val="26"/>
          <w:szCs w:val="26"/>
        </w:rPr>
      </w:pPr>
    </w:p>
    <w:p w:rsidR="002B0278" w:rsidRDefault="002B0278" w:rsidP="000C5922">
      <w:pPr>
        <w:widowControl/>
        <w:jc w:val="right"/>
        <w:outlineLvl w:val="0"/>
        <w:rPr>
          <w:bCs/>
          <w:sz w:val="26"/>
          <w:szCs w:val="26"/>
        </w:rPr>
      </w:pPr>
    </w:p>
    <w:p w:rsidR="002B0278" w:rsidRDefault="002B0278" w:rsidP="000C5922">
      <w:pPr>
        <w:widowControl/>
        <w:jc w:val="right"/>
        <w:outlineLvl w:val="0"/>
        <w:rPr>
          <w:bCs/>
          <w:sz w:val="26"/>
          <w:szCs w:val="26"/>
        </w:rPr>
      </w:pPr>
    </w:p>
    <w:p w:rsidR="002B0278" w:rsidRDefault="002B0278" w:rsidP="000C5922">
      <w:pPr>
        <w:widowControl/>
        <w:jc w:val="right"/>
        <w:outlineLvl w:val="0"/>
        <w:rPr>
          <w:bCs/>
          <w:sz w:val="26"/>
          <w:szCs w:val="26"/>
        </w:rPr>
      </w:pPr>
    </w:p>
    <w:p w:rsidR="002B0278" w:rsidRDefault="002B0278" w:rsidP="000C5922">
      <w:pPr>
        <w:widowControl/>
        <w:jc w:val="right"/>
        <w:outlineLvl w:val="0"/>
        <w:rPr>
          <w:bCs/>
          <w:sz w:val="26"/>
          <w:szCs w:val="26"/>
        </w:rPr>
      </w:pPr>
    </w:p>
    <w:p w:rsidR="002B0278" w:rsidRDefault="002B0278" w:rsidP="000C5922">
      <w:pPr>
        <w:widowControl/>
        <w:jc w:val="right"/>
        <w:outlineLvl w:val="0"/>
        <w:rPr>
          <w:bCs/>
          <w:sz w:val="26"/>
          <w:szCs w:val="26"/>
        </w:rPr>
      </w:pPr>
    </w:p>
    <w:p w:rsidR="005A3283" w:rsidRDefault="005A3283" w:rsidP="00960B8B">
      <w:pPr>
        <w:widowControl/>
        <w:outlineLvl w:val="0"/>
        <w:rPr>
          <w:bCs/>
          <w:sz w:val="26"/>
          <w:szCs w:val="26"/>
        </w:rPr>
      </w:pPr>
    </w:p>
    <w:p w:rsidR="00960B8B" w:rsidRDefault="00960B8B" w:rsidP="00960B8B">
      <w:pPr>
        <w:widowControl/>
        <w:outlineLvl w:val="0"/>
        <w:rPr>
          <w:bCs/>
          <w:sz w:val="26"/>
          <w:szCs w:val="26"/>
        </w:rPr>
      </w:pPr>
    </w:p>
    <w:p w:rsidR="0098447D" w:rsidRPr="00C23A32" w:rsidRDefault="0098447D" w:rsidP="000C5922">
      <w:pPr>
        <w:widowControl/>
        <w:jc w:val="right"/>
        <w:outlineLvl w:val="0"/>
        <w:rPr>
          <w:bCs/>
          <w:sz w:val="26"/>
          <w:szCs w:val="26"/>
        </w:rPr>
      </w:pPr>
      <w:r w:rsidRPr="00C23A32">
        <w:rPr>
          <w:bCs/>
          <w:sz w:val="26"/>
          <w:szCs w:val="26"/>
        </w:rPr>
        <w:lastRenderedPageBreak/>
        <w:t>Утвержден</w:t>
      </w:r>
    </w:p>
    <w:p w:rsidR="0098447D" w:rsidRPr="00C23A32" w:rsidRDefault="0098447D" w:rsidP="000C5922">
      <w:pPr>
        <w:widowControl/>
        <w:jc w:val="right"/>
        <w:rPr>
          <w:bCs/>
          <w:sz w:val="26"/>
          <w:szCs w:val="26"/>
        </w:rPr>
      </w:pPr>
      <w:r w:rsidRPr="00C23A32">
        <w:rPr>
          <w:bCs/>
          <w:sz w:val="26"/>
          <w:szCs w:val="26"/>
        </w:rPr>
        <w:t xml:space="preserve">постановлением Администрации </w:t>
      </w:r>
    </w:p>
    <w:p w:rsidR="00C23A32" w:rsidRPr="00C23A32" w:rsidRDefault="00E669DA" w:rsidP="00C23A32">
      <w:pPr>
        <w:widowControl/>
        <w:jc w:val="right"/>
        <w:rPr>
          <w:bCs/>
          <w:sz w:val="26"/>
          <w:szCs w:val="26"/>
        </w:rPr>
      </w:pPr>
      <w:r>
        <w:rPr>
          <w:bCs/>
          <w:sz w:val="26"/>
          <w:szCs w:val="26"/>
        </w:rPr>
        <w:t>Макаровского</w:t>
      </w:r>
      <w:r w:rsidR="00C23A32" w:rsidRPr="00C23A32">
        <w:rPr>
          <w:bCs/>
          <w:sz w:val="26"/>
          <w:szCs w:val="26"/>
        </w:rPr>
        <w:t xml:space="preserve"> сельсовета</w:t>
      </w:r>
    </w:p>
    <w:p w:rsidR="0098447D" w:rsidRPr="00C23A32" w:rsidRDefault="0098447D" w:rsidP="000C5922">
      <w:pPr>
        <w:widowControl/>
        <w:jc w:val="right"/>
        <w:rPr>
          <w:bCs/>
          <w:sz w:val="26"/>
          <w:szCs w:val="26"/>
        </w:rPr>
      </w:pPr>
      <w:r w:rsidRPr="00C23A32">
        <w:rPr>
          <w:bCs/>
          <w:sz w:val="26"/>
          <w:szCs w:val="26"/>
        </w:rPr>
        <w:t>Курчатовского района</w:t>
      </w:r>
    </w:p>
    <w:p w:rsidR="0098447D" w:rsidRPr="00C23A32" w:rsidRDefault="0098447D" w:rsidP="000C5922">
      <w:pPr>
        <w:widowControl/>
        <w:jc w:val="right"/>
        <w:rPr>
          <w:bCs/>
          <w:sz w:val="26"/>
          <w:szCs w:val="26"/>
        </w:rPr>
      </w:pPr>
      <w:r w:rsidRPr="00C23A32">
        <w:rPr>
          <w:bCs/>
          <w:sz w:val="26"/>
          <w:szCs w:val="26"/>
        </w:rPr>
        <w:t>Курской области</w:t>
      </w:r>
    </w:p>
    <w:p w:rsidR="0098447D" w:rsidRPr="00946C5E" w:rsidRDefault="0098447D" w:rsidP="000C5922">
      <w:pPr>
        <w:widowControl/>
        <w:jc w:val="right"/>
        <w:rPr>
          <w:bCs/>
          <w:sz w:val="26"/>
          <w:szCs w:val="26"/>
        </w:rPr>
      </w:pPr>
      <w:r w:rsidRPr="00C23A32">
        <w:rPr>
          <w:bCs/>
          <w:sz w:val="26"/>
          <w:szCs w:val="26"/>
        </w:rPr>
        <w:t xml:space="preserve">от </w:t>
      </w:r>
      <w:r w:rsidR="00960B8B">
        <w:rPr>
          <w:bCs/>
          <w:sz w:val="26"/>
          <w:szCs w:val="26"/>
        </w:rPr>
        <w:t xml:space="preserve">29.03.2021 года </w:t>
      </w:r>
      <w:r w:rsidRPr="00C23A32">
        <w:rPr>
          <w:bCs/>
          <w:sz w:val="26"/>
          <w:szCs w:val="26"/>
        </w:rPr>
        <w:t xml:space="preserve">№ </w:t>
      </w:r>
      <w:r w:rsidR="00960B8B">
        <w:rPr>
          <w:bCs/>
          <w:sz w:val="26"/>
          <w:szCs w:val="26"/>
        </w:rPr>
        <w:t>29</w:t>
      </w:r>
    </w:p>
    <w:p w:rsidR="002A4DE5" w:rsidRDefault="002A4DE5" w:rsidP="00F257B1">
      <w:pPr>
        <w:pStyle w:val="Style8"/>
        <w:widowControl/>
        <w:spacing w:line="240" w:lineRule="auto"/>
        <w:rPr>
          <w:rStyle w:val="FontStyle16"/>
          <w:b/>
          <w:sz w:val="28"/>
          <w:szCs w:val="28"/>
        </w:rPr>
      </w:pPr>
    </w:p>
    <w:p w:rsidR="0098447D" w:rsidRPr="003E08B2" w:rsidRDefault="0098447D" w:rsidP="00F257B1">
      <w:pPr>
        <w:pStyle w:val="Style8"/>
        <w:widowControl/>
        <w:spacing w:line="240" w:lineRule="auto"/>
        <w:rPr>
          <w:rStyle w:val="FontStyle16"/>
          <w:b/>
          <w:sz w:val="28"/>
          <w:szCs w:val="28"/>
        </w:rPr>
      </w:pPr>
      <w:r w:rsidRPr="003E08B2">
        <w:rPr>
          <w:rStyle w:val="FontStyle16"/>
          <w:b/>
          <w:sz w:val="28"/>
          <w:szCs w:val="28"/>
        </w:rPr>
        <w:t xml:space="preserve">ПОРЯДОК </w:t>
      </w:r>
    </w:p>
    <w:p w:rsidR="0098447D" w:rsidRPr="00B7313F" w:rsidRDefault="0098447D" w:rsidP="00AD377B">
      <w:pPr>
        <w:pStyle w:val="Style8"/>
        <w:widowControl/>
        <w:spacing w:line="240" w:lineRule="auto"/>
        <w:rPr>
          <w:b/>
          <w:sz w:val="28"/>
          <w:szCs w:val="28"/>
          <w:lang w:eastAsia="en-US"/>
        </w:rPr>
      </w:pPr>
      <w:r w:rsidRPr="003E08B2">
        <w:rPr>
          <w:rStyle w:val="FontStyle16"/>
          <w:b/>
          <w:sz w:val="28"/>
          <w:szCs w:val="28"/>
        </w:rPr>
        <w:t xml:space="preserve">САНКЦИОНИРОВАНИЯ ОПЛАТЫ ДЕНЕЖНЫХ ОБЯЗАТЕЛЬСТВ ПОЛУЧАТЕЛЕЙ СРЕДСТВ </w:t>
      </w:r>
      <w:r w:rsidRPr="003E08B2">
        <w:rPr>
          <w:b/>
          <w:color w:val="000000"/>
          <w:sz w:val="28"/>
          <w:szCs w:val="28"/>
        </w:rPr>
        <w:t xml:space="preserve">БЮДЖЕТА </w:t>
      </w:r>
      <w:r>
        <w:rPr>
          <w:b/>
          <w:color w:val="000000"/>
          <w:sz w:val="28"/>
          <w:szCs w:val="28"/>
        </w:rPr>
        <w:t>МУНИЦИПАЛЬНОГО ОБРАЗОВАНИЯ «</w:t>
      </w:r>
      <w:r w:rsidR="00E669DA">
        <w:rPr>
          <w:b/>
          <w:color w:val="000000"/>
          <w:sz w:val="28"/>
          <w:szCs w:val="28"/>
        </w:rPr>
        <w:t>МАКАРОВСКИЙ</w:t>
      </w:r>
      <w:r>
        <w:rPr>
          <w:b/>
          <w:color w:val="000000"/>
          <w:sz w:val="28"/>
          <w:szCs w:val="28"/>
        </w:rPr>
        <w:t xml:space="preserve"> СЕЛЬСОВЕТ» КУРЧАТОВСКОГО РАЙОНА КУРСКОЙ ОБЛАСТИ</w:t>
      </w:r>
      <w:r w:rsidRPr="003E08B2">
        <w:rPr>
          <w:rStyle w:val="FontStyle16"/>
          <w:b/>
          <w:sz w:val="28"/>
          <w:szCs w:val="28"/>
        </w:rPr>
        <w:t xml:space="preserve"> И </w:t>
      </w:r>
      <w:r w:rsidR="0023564F" w:rsidRPr="0023564F">
        <w:rPr>
          <w:rStyle w:val="FontStyle16"/>
          <w:b/>
          <w:sz w:val="28"/>
          <w:szCs w:val="28"/>
        </w:rPr>
        <w:t>ОПЛАТЫ ДЕНЕЖНЫХ ОБЯЗАТЕЛЬСТВ, ПОДЛЕЖАЩИХ ИСПОЛНЕНИЮ ЗА СЧЕТ БЮДЖЕТНЫХ АССИГНОВАНИЙ ПО ИСТОЧНИКАМ ФИНАНСИРОВАНИЯ ДЕФИЦИТА БЮДЖЕТА</w:t>
      </w:r>
      <w:r w:rsidRPr="003E08B2">
        <w:rPr>
          <w:b/>
          <w:sz w:val="28"/>
          <w:szCs w:val="28"/>
          <w:lang w:eastAsia="en-US"/>
        </w:rPr>
        <w:t xml:space="preserve"> </w:t>
      </w:r>
      <w:r>
        <w:rPr>
          <w:b/>
          <w:sz w:val="28"/>
          <w:szCs w:val="28"/>
          <w:lang w:eastAsia="en-US"/>
        </w:rPr>
        <w:t>МУНИЦИПАЛЬНОГО ОБРАЗОВАНИЯ «</w:t>
      </w:r>
      <w:r w:rsidR="00E669DA">
        <w:rPr>
          <w:b/>
          <w:sz w:val="28"/>
          <w:szCs w:val="28"/>
          <w:lang w:eastAsia="en-US"/>
        </w:rPr>
        <w:t>МАКАРОВСКИЙ</w:t>
      </w:r>
      <w:r>
        <w:rPr>
          <w:b/>
          <w:sz w:val="28"/>
          <w:szCs w:val="28"/>
          <w:lang w:eastAsia="en-US"/>
        </w:rPr>
        <w:t xml:space="preserve"> СЕЛЬСОВЕТ» КУРЧАТОВСКОГО РАЙОНА КУРСКОЙ ОБЛАСТИ</w:t>
      </w:r>
    </w:p>
    <w:p w:rsidR="0023564F" w:rsidRPr="00B7313F" w:rsidRDefault="0023564F" w:rsidP="00AD377B">
      <w:pPr>
        <w:pStyle w:val="Style8"/>
        <w:widowControl/>
        <w:spacing w:line="240" w:lineRule="auto"/>
        <w:rPr>
          <w:rStyle w:val="FontStyle16"/>
        </w:rPr>
      </w:pPr>
    </w:p>
    <w:p w:rsidR="0098447D" w:rsidRPr="00161678" w:rsidRDefault="0098447D" w:rsidP="00F85BE0">
      <w:pPr>
        <w:pStyle w:val="Style5"/>
        <w:widowControl/>
        <w:spacing w:line="240" w:lineRule="auto"/>
        <w:ind w:firstLine="709"/>
        <w:rPr>
          <w:rStyle w:val="FontStyle16"/>
          <w:color w:val="auto"/>
          <w:sz w:val="28"/>
          <w:szCs w:val="28"/>
        </w:rPr>
      </w:pPr>
      <w:r w:rsidRPr="00161678">
        <w:rPr>
          <w:rStyle w:val="FontStyle16"/>
          <w:color w:val="auto"/>
          <w:sz w:val="28"/>
          <w:szCs w:val="28"/>
        </w:rPr>
        <w:t xml:space="preserve">1. Настоящий Порядок разработан в соответствии со статьей 219 и 219.2 Бюджетного кодекса Российской Федерации и устанавливает порядок санкционирования </w:t>
      </w:r>
      <w:r w:rsidRPr="00161678">
        <w:rPr>
          <w:sz w:val="28"/>
          <w:szCs w:val="28"/>
        </w:rPr>
        <w:t>органом, осуществляющим полномочия по санкционированию оплаты денежных обязательств</w:t>
      </w:r>
      <w:r w:rsidRPr="00161678">
        <w:rPr>
          <w:rStyle w:val="FontStyle16"/>
          <w:color w:val="auto"/>
          <w:sz w:val="28"/>
          <w:szCs w:val="28"/>
        </w:rPr>
        <w:t xml:space="preserve"> (далее </w:t>
      </w:r>
      <w:r w:rsidR="0011567C">
        <w:rPr>
          <w:rStyle w:val="FontStyle16"/>
          <w:color w:val="auto"/>
          <w:sz w:val="28"/>
          <w:szCs w:val="28"/>
        </w:rPr>
        <w:t>–</w:t>
      </w:r>
      <w:r w:rsidRPr="00161678">
        <w:rPr>
          <w:rStyle w:val="FontStyle16"/>
          <w:color w:val="auto"/>
          <w:sz w:val="28"/>
          <w:szCs w:val="28"/>
        </w:rPr>
        <w:t xml:space="preserve"> </w:t>
      </w:r>
      <w:r w:rsidRPr="00161678">
        <w:rPr>
          <w:sz w:val="28"/>
          <w:szCs w:val="28"/>
        </w:rPr>
        <w:t>орган</w:t>
      </w:r>
      <w:r w:rsidR="0011567C" w:rsidRPr="0011567C">
        <w:rPr>
          <w:sz w:val="28"/>
          <w:szCs w:val="28"/>
        </w:rPr>
        <w:t xml:space="preserve"> </w:t>
      </w:r>
      <w:r w:rsidR="0011567C">
        <w:rPr>
          <w:sz w:val="28"/>
          <w:szCs w:val="28"/>
        </w:rPr>
        <w:t>Федерального казначейства</w:t>
      </w:r>
      <w:r w:rsidRPr="00161678">
        <w:rPr>
          <w:rStyle w:val="FontStyle16"/>
          <w:color w:val="auto"/>
          <w:sz w:val="28"/>
          <w:szCs w:val="28"/>
        </w:rPr>
        <w:t xml:space="preserve">) оплаты за счет средств бюджета </w:t>
      </w:r>
      <w:r w:rsidRPr="00161678">
        <w:rPr>
          <w:sz w:val="28"/>
          <w:szCs w:val="28"/>
        </w:rPr>
        <w:t>муниципального образования «</w:t>
      </w:r>
      <w:r w:rsidR="00E669DA">
        <w:rPr>
          <w:sz w:val="28"/>
          <w:szCs w:val="28"/>
        </w:rPr>
        <w:t>Макаровский</w:t>
      </w:r>
      <w:r w:rsidRPr="00161678">
        <w:rPr>
          <w:sz w:val="28"/>
          <w:szCs w:val="28"/>
        </w:rPr>
        <w:t xml:space="preserve"> сельсовет» Курчатовского района Курской области</w:t>
      </w:r>
      <w:r w:rsidRPr="00161678">
        <w:rPr>
          <w:rStyle w:val="a6"/>
          <w:sz w:val="28"/>
          <w:szCs w:val="28"/>
        </w:rPr>
        <w:t xml:space="preserve"> </w:t>
      </w:r>
      <w:r w:rsidRPr="00161678">
        <w:rPr>
          <w:rStyle w:val="FontStyle16"/>
          <w:color w:val="auto"/>
          <w:sz w:val="28"/>
          <w:szCs w:val="28"/>
        </w:rPr>
        <w:t xml:space="preserve">(далее </w:t>
      </w:r>
      <w:r w:rsidR="000F31D4">
        <w:rPr>
          <w:rStyle w:val="FontStyle16"/>
          <w:color w:val="auto"/>
          <w:sz w:val="28"/>
          <w:szCs w:val="28"/>
        </w:rPr>
        <w:t>–</w:t>
      </w:r>
      <w:r w:rsidRPr="00161678">
        <w:rPr>
          <w:rStyle w:val="FontStyle16"/>
          <w:color w:val="auto"/>
          <w:sz w:val="28"/>
          <w:szCs w:val="28"/>
        </w:rPr>
        <w:t xml:space="preserve"> </w:t>
      </w:r>
      <w:r w:rsidR="000F31D4">
        <w:rPr>
          <w:rStyle w:val="FontStyle16"/>
          <w:color w:val="auto"/>
          <w:sz w:val="28"/>
          <w:szCs w:val="28"/>
        </w:rPr>
        <w:t xml:space="preserve">МО, </w:t>
      </w:r>
      <w:r w:rsidRPr="00161678">
        <w:rPr>
          <w:rStyle w:val="FontStyle16"/>
          <w:color w:val="auto"/>
          <w:sz w:val="28"/>
          <w:szCs w:val="28"/>
        </w:rPr>
        <w:t xml:space="preserve">бюджет МО) денежных обязательств получателей средств бюджета МО </w:t>
      </w:r>
      <w:r w:rsidR="0023564F" w:rsidRPr="00161678">
        <w:rPr>
          <w:sz w:val="28"/>
          <w:szCs w:val="28"/>
        </w:rPr>
        <w:t xml:space="preserve">и оплаты денежных обязательств, подлежащих исполнению за счет бюджетных ассигнований по источникам финансирования дефицита </w:t>
      </w:r>
      <w:r w:rsidRPr="00161678">
        <w:rPr>
          <w:rStyle w:val="FontStyle16"/>
          <w:color w:val="auto"/>
          <w:sz w:val="28"/>
          <w:szCs w:val="28"/>
        </w:rPr>
        <w:t>бюджета МО</w:t>
      </w:r>
      <w:r w:rsidR="0023564F" w:rsidRPr="00161678">
        <w:rPr>
          <w:rStyle w:val="FontStyle16"/>
          <w:color w:val="auto"/>
          <w:sz w:val="28"/>
          <w:szCs w:val="28"/>
        </w:rPr>
        <w:t>.</w:t>
      </w:r>
    </w:p>
    <w:p w:rsidR="00BA0A02" w:rsidRPr="00161678" w:rsidRDefault="00BA0A02" w:rsidP="00BA0A02">
      <w:pPr>
        <w:pStyle w:val="ConsPlusNormal"/>
        <w:ind w:firstLine="709"/>
        <w:jc w:val="both"/>
        <w:rPr>
          <w:sz w:val="28"/>
          <w:szCs w:val="28"/>
        </w:rPr>
      </w:pPr>
      <w:r w:rsidRPr="00161678">
        <w:rPr>
          <w:rStyle w:val="FontStyle16"/>
          <w:color w:val="auto"/>
          <w:sz w:val="28"/>
          <w:szCs w:val="28"/>
        </w:rPr>
        <w:t xml:space="preserve">2. </w:t>
      </w:r>
      <w:r w:rsidRPr="00161678">
        <w:rPr>
          <w:sz w:val="28"/>
          <w:szCs w:val="28"/>
        </w:rPr>
        <w:t>Для оплаты денежных обязательств получатель средств бюджета МО (администратор источников финансирования дефицита бюджета МО) представляет в орган</w:t>
      </w:r>
      <w:r>
        <w:rPr>
          <w:sz w:val="28"/>
          <w:szCs w:val="28"/>
        </w:rPr>
        <w:t xml:space="preserve"> Федерального казначейства</w:t>
      </w:r>
      <w:r w:rsidRPr="00161678">
        <w:rPr>
          <w:sz w:val="28"/>
          <w:szCs w:val="28"/>
        </w:rPr>
        <w:t xml:space="preserve"> по месту обслуживания лицевого счета получателя бюджетных средств (администратора источников финансирования дефицита бюджета МО),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&lt;1&gt; (далее - Распоряжение, порядок казначейского обслуживания).</w:t>
      </w:r>
    </w:p>
    <w:p w:rsidR="00BA0A02" w:rsidRDefault="00BA0A02" w:rsidP="00BA0A02">
      <w:pPr>
        <w:pStyle w:val="ConsPlusNormal"/>
        <w:ind w:firstLine="709"/>
        <w:jc w:val="both"/>
        <w:rPr>
          <w:sz w:val="28"/>
          <w:szCs w:val="28"/>
        </w:rPr>
      </w:pPr>
      <w:r w:rsidRPr="00161678">
        <w:rPr>
          <w:sz w:val="28"/>
          <w:szCs w:val="28"/>
        </w:rPr>
        <w:t>3. Орган</w:t>
      </w:r>
      <w:r>
        <w:rPr>
          <w:sz w:val="28"/>
          <w:szCs w:val="28"/>
        </w:rPr>
        <w:t xml:space="preserve"> Федерального казначейства</w:t>
      </w:r>
      <w:r w:rsidRPr="00EC6591">
        <w:rPr>
          <w:sz w:val="28"/>
          <w:szCs w:val="28"/>
        </w:rPr>
        <w:t xml:space="preserve"> </w:t>
      </w:r>
      <w:r w:rsidRPr="00161678">
        <w:rPr>
          <w:sz w:val="28"/>
          <w:szCs w:val="28"/>
        </w:rPr>
        <w:t xml:space="preserve">проверяет Распоряжение на наличие в нем реквизитов и показателей, предусмотренных </w:t>
      </w:r>
      <w:hyperlink w:anchor="Par50" w:tooltip="4. Распоряжение проверяется на наличие в нем следующих реквизитов и показателей:" w:history="1">
        <w:r w:rsidRPr="00161678">
          <w:rPr>
            <w:sz w:val="28"/>
            <w:szCs w:val="28"/>
          </w:rPr>
          <w:t>пунктом 4</w:t>
        </w:r>
      </w:hyperlink>
      <w:r w:rsidRPr="00161678">
        <w:rPr>
          <w:sz w:val="28"/>
          <w:szCs w:val="28"/>
        </w:rPr>
        <w:t xml:space="preserve"> настоящего Порядка (с учетом положений </w:t>
      </w:r>
      <w:hyperlink w:anchor="Par82" w:tooltip="5. Требования подпунктов 14 - 16 пункта 4 настоящего Порядка не применяются в отношении:" w:history="1">
        <w:r w:rsidRPr="00161678">
          <w:rPr>
            <w:sz w:val="28"/>
            <w:szCs w:val="28"/>
          </w:rPr>
          <w:t>пункта 5</w:t>
        </w:r>
      </w:hyperlink>
      <w:r w:rsidRPr="00161678">
        <w:rPr>
          <w:sz w:val="28"/>
          <w:szCs w:val="28"/>
        </w:rPr>
        <w:t xml:space="preserve"> настоящего Порядка), на соответствие требованиям, установленным </w:t>
      </w:r>
      <w:hyperlink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161678">
          <w:rPr>
            <w:sz w:val="28"/>
            <w:szCs w:val="28"/>
          </w:rPr>
          <w:t>пунктами 6</w:t>
        </w:r>
      </w:hyperlink>
      <w:r w:rsidRPr="00161678">
        <w:rPr>
          <w:sz w:val="28"/>
          <w:szCs w:val="28"/>
        </w:rPr>
        <w:t xml:space="preserve">,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161678">
          <w:rPr>
            <w:sz w:val="28"/>
            <w:szCs w:val="28"/>
          </w:rPr>
          <w:t>7</w:t>
        </w:r>
      </w:hyperlink>
      <w:r w:rsidRPr="00161678">
        <w:rPr>
          <w:sz w:val="28"/>
          <w:szCs w:val="28"/>
        </w:rPr>
        <w:t xml:space="preserve">, </w:t>
      </w:r>
      <w:hyperlink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sidRPr="00161678">
          <w:rPr>
            <w:sz w:val="28"/>
            <w:szCs w:val="28"/>
          </w:rPr>
          <w:t>10</w:t>
        </w:r>
      </w:hyperlink>
      <w:r w:rsidRPr="00161678">
        <w:rPr>
          <w:sz w:val="28"/>
          <w:szCs w:val="28"/>
        </w:rPr>
        <w:t xml:space="preserve"> и </w:t>
      </w:r>
      <w:hyperlink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161678">
          <w:rPr>
            <w:sz w:val="28"/>
            <w:szCs w:val="28"/>
          </w:rPr>
          <w:t>11</w:t>
        </w:r>
      </w:hyperlink>
      <w:r w:rsidRPr="00161678">
        <w:rPr>
          <w:sz w:val="28"/>
          <w:szCs w:val="28"/>
        </w:rPr>
        <w:t xml:space="preserve"> настоящего Порядка, а также наличие документов, предусмотренных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161678">
          <w:rPr>
            <w:sz w:val="28"/>
            <w:szCs w:val="28"/>
          </w:rPr>
          <w:t>пунктами 7</w:t>
        </w:r>
      </w:hyperlink>
      <w:r w:rsidRPr="00161678">
        <w:rPr>
          <w:sz w:val="28"/>
          <w:szCs w:val="28"/>
        </w:rPr>
        <w:t xml:space="preserve"> - </w:t>
      </w:r>
      <w:hyperlink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сумм" w:history="1">
        <w:r w:rsidRPr="00161678">
          <w:rPr>
            <w:sz w:val="28"/>
            <w:szCs w:val="28"/>
          </w:rPr>
          <w:t>9</w:t>
        </w:r>
      </w:hyperlink>
      <w:r w:rsidRPr="00161678">
        <w:rPr>
          <w:sz w:val="28"/>
          <w:szCs w:val="28"/>
        </w:rPr>
        <w:t xml:space="preserve"> настоящего Порядка:</w:t>
      </w:r>
    </w:p>
    <w:p w:rsidR="00BA0A02" w:rsidRDefault="00BA0A02" w:rsidP="00BA0A02">
      <w:pPr>
        <w:pStyle w:val="ConsPlusNormal"/>
        <w:ind w:firstLine="709"/>
        <w:jc w:val="both"/>
        <w:rPr>
          <w:sz w:val="28"/>
          <w:szCs w:val="28"/>
        </w:rPr>
      </w:pPr>
      <w:bookmarkStart w:id="0" w:name="Par47"/>
      <w:bookmarkEnd w:id="0"/>
      <w:r w:rsidRPr="00161678">
        <w:rPr>
          <w:sz w:val="28"/>
          <w:szCs w:val="28"/>
        </w:rPr>
        <w:t>не позднее рабочего дня, следующего за днем представления получателем средств бюджета МО (администратором источников финансирования дефицита бюджета МО) Распоряжения в орган</w:t>
      </w:r>
      <w:r>
        <w:rPr>
          <w:sz w:val="28"/>
          <w:szCs w:val="28"/>
        </w:rPr>
        <w:t>,</w:t>
      </w:r>
      <w:r w:rsidRPr="00161678">
        <w:rPr>
          <w:sz w:val="28"/>
          <w:szCs w:val="28"/>
        </w:rPr>
        <w:t xml:space="preserve"> </w:t>
      </w:r>
      <w:r w:rsidRPr="00EC6591">
        <w:rPr>
          <w:sz w:val="28"/>
          <w:szCs w:val="28"/>
        </w:rPr>
        <w:t>осуществляющий полномочия по</w:t>
      </w:r>
      <w:r w:rsidRPr="00D93219">
        <w:rPr>
          <w:sz w:val="28"/>
          <w:szCs w:val="28"/>
        </w:rPr>
        <w:t xml:space="preserve"> </w:t>
      </w:r>
      <w:r w:rsidRPr="00EC6591">
        <w:rPr>
          <w:sz w:val="28"/>
          <w:szCs w:val="28"/>
        </w:rPr>
        <w:t>санкционированию</w:t>
      </w:r>
      <w:r w:rsidRPr="00161678">
        <w:rPr>
          <w:sz w:val="28"/>
          <w:szCs w:val="28"/>
        </w:rPr>
        <w:t>;</w:t>
      </w:r>
      <w:r w:rsidRPr="00D93219">
        <w:rPr>
          <w:sz w:val="28"/>
          <w:szCs w:val="28"/>
        </w:rPr>
        <w:t xml:space="preserve"> </w:t>
      </w:r>
    </w:p>
    <w:p w:rsidR="00BA0A02" w:rsidRPr="00161678" w:rsidRDefault="00BA0A02" w:rsidP="00BA0A02">
      <w:pPr>
        <w:pStyle w:val="ConsPlusNormal"/>
        <w:ind w:firstLine="709"/>
        <w:jc w:val="both"/>
      </w:pPr>
      <w:r w:rsidRPr="00161678">
        <w:t>--------------------------------</w:t>
      </w:r>
    </w:p>
    <w:p w:rsidR="00BA0A02" w:rsidRPr="00161678" w:rsidRDefault="00BA0A02" w:rsidP="00BA0A02">
      <w:pPr>
        <w:pStyle w:val="ConsPlusNormal"/>
        <w:ind w:firstLine="709"/>
        <w:jc w:val="both"/>
      </w:pPr>
      <w:r w:rsidRPr="00161678">
        <w:t xml:space="preserve">&lt;1&gt; </w:t>
      </w:r>
      <w:hyperlink r:id="rId12" w:history="1">
        <w:r w:rsidRPr="00161678">
          <w:t>Пункт 4 статьи 242.14</w:t>
        </w:r>
      </w:hyperlink>
      <w:r w:rsidRPr="00161678">
        <w:t xml:space="preserve"> Бюджетного кодекса Российской Федерации.</w:t>
      </w:r>
    </w:p>
    <w:p w:rsidR="00BA0A02" w:rsidRPr="00161678" w:rsidRDefault="00BA0A02" w:rsidP="00BA0A02">
      <w:pPr>
        <w:pStyle w:val="ConsPlusNormal"/>
        <w:ind w:firstLine="709"/>
        <w:jc w:val="both"/>
        <w:rPr>
          <w:sz w:val="28"/>
          <w:szCs w:val="28"/>
        </w:rPr>
      </w:pPr>
      <w:r w:rsidRPr="00161678">
        <w:rPr>
          <w:sz w:val="28"/>
          <w:szCs w:val="28"/>
        </w:rPr>
        <w:lastRenderedPageBreak/>
        <w:t>не позднее четвертого рабочего дня, следующего за днем представления</w:t>
      </w:r>
      <w:r>
        <w:rPr>
          <w:sz w:val="28"/>
          <w:szCs w:val="28"/>
        </w:rPr>
        <w:t xml:space="preserve"> </w:t>
      </w:r>
      <w:r w:rsidRPr="00161678">
        <w:rPr>
          <w:sz w:val="28"/>
          <w:szCs w:val="28"/>
        </w:rPr>
        <w:t>получателем средств бюджета МО Распоряжения в орган</w:t>
      </w:r>
      <w:r>
        <w:rPr>
          <w:sz w:val="28"/>
          <w:szCs w:val="28"/>
        </w:rPr>
        <w:t xml:space="preserve"> Федерального казначейства</w:t>
      </w:r>
      <w:r w:rsidRPr="00161678">
        <w:rPr>
          <w:sz w:val="28"/>
          <w:szCs w:val="28"/>
        </w:rPr>
        <w:t xml:space="preserve"> в случаях, установленных </w:t>
      </w:r>
      <w:hyperlink w:anchor="Par114" w:tooltip="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существляется проверка информации, содержащейся в денежном обязательстве, на соответствие факт" w:history="1">
        <w:r w:rsidRPr="00161678">
          <w:rPr>
            <w:sz w:val="28"/>
            <w:szCs w:val="28"/>
          </w:rPr>
          <w:t>абзацем вторым подпункта 16 пункта 6</w:t>
        </w:r>
      </w:hyperlink>
      <w:r w:rsidRPr="00161678">
        <w:rPr>
          <w:sz w:val="28"/>
          <w:szCs w:val="28"/>
        </w:rPr>
        <w:t xml:space="preserve"> настоящего Порядка.</w:t>
      </w:r>
    </w:p>
    <w:p w:rsidR="00BA0A02" w:rsidRPr="00161678" w:rsidRDefault="00BA0A02" w:rsidP="00BA0A02">
      <w:pPr>
        <w:pStyle w:val="ConsPlusNormal"/>
        <w:ind w:firstLine="709"/>
        <w:jc w:val="both"/>
        <w:rPr>
          <w:sz w:val="28"/>
          <w:szCs w:val="28"/>
        </w:rPr>
      </w:pPr>
      <w:bookmarkStart w:id="1" w:name="Par50"/>
      <w:bookmarkEnd w:id="1"/>
      <w:r w:rsidRPr="00161678">
        <w:rPr>
          <w:sz w:val="28"/>
          <w:szCs w:val="28"/>
        </w:rPr>
        <w:t>4. Распоряжение проверяется на наличие в нем следующих реквизитов и показателей:</w:t>
      </w:r>
    </w:p>
    <w:p w:rsidR="00BA0A02" w:rsidRPr="00161678" w:rsidRDefault="00BA0A02" w:rsidP="00BA0A02">
      <w:pPr>
        <w:pStyle w:val="ConsPlusNormal"/>
        <w:ind w:firstLine="709"/>
        <w:jc w:val="both"/>
        <w:rPr>
          <w:sz w:val="28"/>
          <w:szCs w:val="28"/>
        </w:rPr>
      </w:pPr>
      <w:r w:rsidRPr="00161678">
        <w:rPr>
          <w:sz w:val="28"/>
          <w:szCs w:val="28"/>
        </w:rPr>
        <w:t>1) подписей, соответствующих имеющимся образцам, представленным получателем средств бюджета МО (администратором источников финансирования дефицита бюджета МО) для открытия соответствующего лицевого счета в порядке, установленным Федеральным казначейством &lt;2&gt;;</w:t>
      </w:r>
    </w:p>
    <w:p w:rsidR="00BA0A02" w:rsidRPr="00161678" w:rsidRDefault="00BA0A02" w:rsidP="00BA0A02">
      <w:pPr>
        <w:pStyle w:val="ConsPlusNormal"/>
        <w:ind w:firstLine="709"/>
        <w:jc w:val="both"/>
        <w:rPr>
          <w:sz w:val="28"/>
          <w:szCs w:val="28"/>
        </w:rPr>
      </w:pPr>
      <w:r w:rsidRPr="00161678">
        <w:rPr>
          <w:sz w:val="28"/>
          <w:szCs w:val="28"/>
        </w:rPr>
        <w:t>2) уникального кода получателя средств бюджета МО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&lt;3&gt; (далее - код участника бюджетного процесса по Сводному реестру), и номера соответствующего лицевого счета;</w:t>
      </w:r>
    </w:p>
    <w:p w:rsidR="00BA0A02" w:rsidRPr="00161678" w:rsidRDefault="00BA0A02" w:rsidP="00BA0A02">
      <w:pPr>
        <w:pStyle w:val="ConsPlusNormal"/>
        <w:ind w:firstLine="709"/>
        <w:jc w:val="both"/>
        <w:rPr>
          <w:sz w:val="28"/>
          <w:szCs w:val="28"/>
        </w:rPr>
      </w:pPr>
      <w:r w:rsidRPr="00161678">
        <w:rPr>
          <w:sz w:val="28"/>
          <w:szCs w:val="28"/>
        </w:rPr>
        <w:t>3) кодов классификации расходов бюджета МО (классификации источников финансирования дефицитов бюджета МО),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бюджета МО</w:t>
      </w:r>
      <w:r>
        <w:rPr>
          <w:sz w:val="28"/>
          <w:szCs w:val="28"/>
        </w:rPr>
        <w:t xml:space="preserve">, </w:t>
      </w:r>
      <w:r w:rsidRPr="00161678">
        <w:rPr>
          <w:sz w:val="28"/>
          <w:szCs w:val="28"/>
        </w:rPr>
        <w:t>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rsidR="00BA0A02" w:rsidRPr="00161678" w:rsidRDefault="00BA0A02" w:rsidP="00BA0A02">
      <w:pPr>
        <w:pStyle w:val="ConsPlusNormal"/>
        <w:ind w:firstLine="709"/>
        <w:jc w:val="both"/>
        <w:rPr>
          <w:sz w:val="28"/>
          <w:szCs w:val="28"/>
        </w:rPr>
      </w:pPr>
      <w:r w:rsidRPr="00161678">
        <w:rPr>
          <w:sz w:val="28"/>
          <w:szCs w:val="28"/>
        </w:rPr>
        <w:t xml:space="preserve">4) суммы перечисления и кода валюты в соответствии с Общероссийским </w:t>
      </w:r>
      <w:hyperlink r:id="rId13" w:history="1">
        <w:r w:rsidRPr="00161678">
          <w:rPr>
            <w:sz w:val="28"/>
            <w:szCs w:val="28"/>
          </w:rPr>
          <w:t>классификатором</w:t>
        </w:r>
      </w:hyperlink>
      <w:r w:rsidRPr="00161678">
        <w:rPr>
          <w:sz w:val="28"/>
          <w:szCs w:val="28"/>
        </w:rPr>
        <w:t xml:space="preserve"> валют, в которой он должен быть произведен;</w:t>
      </w:r>
    </w:p>
    <w:p w:rsidR="00BA0A02" w:rsidRPr="00161678" w:rsidRDefault="00BA0A02" w:rsidP="00BA0A02">
      <w:pPr>
        <w:pStyle w:val="ConsPlusNormal"/>
        <w:ind w:firstLine="709"/>
        <w:jc w:val="both"/>
        <w:rPr>
          <w:sz w:val="28"/>
          <w:szCs w:val="28"/>
        </w:rPr>
      </w:pPr>
      <w:r w:rsidRPr="00161678">
        <w:rPr>
          <w:sz w:val="28"/>
          <w:szCs w:val="28"/>
        </w:rPr>
        <w:t>5) суммы перечисления в валюте Российской Федерации, в рублевом эквиваленте, исчисленном на дату оформления Распоряжения;</w:t>
      </w:r>
    </w:p>
    <w:p w:rsidR="00BA0A02" w:rsidRPr="00161678" w:rsidRDefault="00BA0A02" w:rsidP="00BA0A02">
      <w:pPr>
        <w:pStyle w:val="ConsPlusNormal"/>
        <w:ind w:firstLine="709"/>
        <w:jc w:val="both"/>
        <w:rPr>
          <w:sz w:val="28"/>
          <w:szCs w:val="28"/>
        </w:rPr>
      </w:pPr>
      <w:r w:rsidRPr="00161678">
        <w:rPr>
          <w:sz w:val="28"/>
          <w:szCs w:val="28"/>
        </w:rPr>
        <w:t>6) вида средств (средства бюджета МО, средства для финансирования оперативно-розыскных мероприятий);</w:t>
      </w:r>
    </w:p>
    <w:p w:rsidR="00BA0A02" w:rsidRPr="00161678" w:rsidRDefault="00BA0A02" w:rsidP="00BA0A02">
      <w:pPr>
        <w:pStyle w:val="ConsPlusNormal"/>
        <w:ind w:firstLine="709"/>
        <w:jc w:val="both"/>
        <w:rPr>
          <w:sz w:val="28"/>
          <w:szCs w:val="28"/>
        </w:rPr>
      </w:pPr>
      <w:r w:rsidRPr="00161678">
        <w:rPr>
          <w:sz w:val="28"/>
          <w:szCs w:val="28"/>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BA0A02" w:rsidRPr="00161678" w:rsidRDefault="00BA0A02" w:rsidP="00BA0A02">
      <w:pPr>
        <w:pStyle w:val="ConsPlusNormal"/>
        <w:ind w:firstLine="709"/>
        <w:jc w:val="both"/>
        <w:rPr>
          <w:sz w:val="28"/>
          <w:szCs w:val="28"/>
        </w:rPr>
      </w:pPr>
      <w:r w:rsidRPr="00161678">
        <w:rPr>
          <w:sz w:val="28"/>
          <w:szCs w:val="28"/>
        </w:rPr>
        <w:t>8) номера учтенного в органе</w:t>
      </w:r>
      <w:r>
        <w:rPr>
          <w:sz w:val="28"/>
          <w:szCs w:val="28"/>
        </w:rPr>
        <w:t>,</w:t>
      </w:r>
      <w:r w:rsidRPr="00161678">
        <w:rPr>
          <w:sz w:val="28"/>
          <w:szCs w:val="28"/>
        </w:rPr>
        <w:t xml:space="preserve"> </w:t>
      </w:r>
      <w:r w:rsidRPr="009405F2">
        <w:rPr>
          <w:sz w:val="28"/>
          <w:szCs w:val="28"/>
        </w:rPr>
        <w:t>осуществляющ</w:t>
      </w:r>
      <w:r>
        <w:rPr>
          <w:sz w:val="28"/>
          <w:szCs w:val="28"/>
        </w:rPr>
        <w:t>ем</w:t>
      </w:r>
      <w:r w:rsidRPr="009405F2">
        <w:rPr>
          <w:sz w:val="28"/>
          <w:szCs w:val="28"/>
        </w:rPr>
        <w:t xml:space="preserve"> полномочия по санкционированию</w:t>
      </w:r>
      <w:r>
        <w:rPr>
          <w:sz w:val="28"/>
          <w:szCs w:val="28"/>
        </w:rPr>
        <w:t>,</w:t>
      </w:r>
      <w:r w:rsidRPr="009405F2">
        <w:rPr>
          <w:sz w:val="28"/>
          <w:szCs w:val="28"/>
        </w:rPr>
        <w:t xml:space="preserve"> </w:t>
      </w:r>
      <w:r w:rsidRPr="00161678">
        <w:rPr>
          <w:sz w:val="28"/>
          <w:szCs w:val="28"/>
        </w:rPr>
        <w:t>бюджетного обязательства и номера денежного обязательства получателя средств бюджета МО (при наличии);</w:t>
      </w:r>
    </w:p>
    <w:p w:rsidR="00BA0A02" w:rsidRDefault="00BA0A02" w:rsidP="00BA0A02">
      <w:pPr>
        <w:pStyle w:val="ConsPlusNormal"/>
        <w:ind w:firstLine="709"/>
        <w:jc w:val="both"/>
        <w:rPr>
          <w:sz w:val="28"/>
          <w:szCs w:val="28"/>
        </w:rPr>
      </w:pPr>
      <w:r w:rsidRPr="00161678">
        <w:rPr>
          <w:sz w:val="28"/>
          <w:szCs w:val="28"/>
        </w:rPr>
        <w:t>9) номера и серии чека;</w:t>
      </w:r>
    </w:p>
    <w:p w:rsidR="00BA0A02" w:rsidRPr="00CE746B" w:rsidRDefault="00BA0A02" w:rsidP="00BA0A02">
      <w:pPr>
        <w:pStyle w:val="ConsPlusNormal"/>
        <w:ind w:firstLine="709"/>
        <w:rPr>
          <w:sz w:val="28"/>
          <w:szCs w:val="28"/>
        </w:rPr>
      </w:pPr>
      <w:r w:rsidRPr="00CE746B">
        <w:rPr>
          <w:sz w:val="28"/>
          <w:szCs w:val="28"/>
        </w:rPr>
        <w:t>10) срока действия чека;</w:t>
      </w:r>
    </w:p>
    <w:p w:rsidR="00BA0A02" w:rsidRPr="00161678" w:rsidRDefault="00BA0A02" w:rsidP="00BA0A02">
      <w:pPr>
        <w:pStyle w:val="ConsPlusNormal"/>
        <w:ind w:firstLine="709"/>
        <w:jc w:val="both"/>
        <w:rPr>
          <w:sz w:val="28"/>
          <w:szCs w:val="28"/>
        </w:rPr>
      </w:pPr>
      <w:r w:rsidRPr="00161678">
        <w:rPr>
          <w:sz w:val="28"/>
          <w:szCs w:val="28"/>
        </w:rPr>
        <w:t>11) фамилии, имени и отчества получателя средств по чеку;</w:t>
      </w:r>
    </w:p>
    <w:p w:rsidR="00BA0A02" w:rsidRDefault="00BA0A02" w:rsidP="00BA0A02">
      <w:pPr>
        <w:pStyle w:val="ConsPlusNormal"/>
        <w:ind w:firstLine="709"/>
        <w:jc w:val="both"/>
        <w:rPr>
          <w:sz w:val="28"/>
          <w:szCs w:val="28"/>
        </w:rPr>
      </w:pPr>
      <w:r w:rsidRPr="00161678">
        <w:rPr>
          <w:sz w:val="28"/>
          <w:szCs w:val="28"/>
        </w:rPr>
        <w:t>12) данных документов, удостоверяющих личность получателя средств по чеку;</w:t>
      </w:r>
      <w:r w:rsidRPr="0074615F">
        <w:rPr>
          <w:sz w:val="28"/>
          <w:szCs w:val="28"/>
        </w:rPr>
        <w:t xml:space="preserve"> </w:t>
      </w:r>
    </w:p>
    <w:p w:rsidR="00BA0A02" w:rsidRDefault="00BA0A02" w:rsidP="00BA0A02">
      <w:pPr>
        <w:pStyle w:val="ConsPlusNormal"/>
        <w:ind w:firstLine="709"/>
        <w:jc w:val="both"/>
        <w:rPr>
          <w:sz w:val="28"/>
          <w:szCs w:val="28"/>
        </w:rPr>
      </w:pPr>
      <w:r w:rsidRPr="00161678">
        <w:rPr>
          <w:sz w:val="28"/>
          <w:szCs w:val="28"/>
        </w:rPr>
        <w:t>13) данных для осуществления налоговых и иных обязательных платежей в бюджеты бюджетной системы Российской Федерации, предусмотренных правилами</w:t>
      </w:r>
      <w:r>
        <w:rPr>
          <w:sz w:val="28"/>
          <w:szCs w:val="28"/>
        </w:rPr>
        <w:t xml:space="preserve"> </w:t>
      </w:r>
    </w:p>
    <w:p w:rsidR="00BA0A02" w:rsidRPr="00161678" w:rsidRDefault="00BA0A02" w:rsidP="00BA0A02">
      <w:pPr>
        <w:pStyle w:val="ConsPlusNormal"/>
        <w:ind w:firstLine="709"/>
        <w:jc w:val="both"/>
        <w:rPr>
          <w:sz w:val="28"/>
          <w:szCs w:val="28"/>
        </w:rPr>
      </w:pPr>
      <w:r w:rsidRPr="00161678">
        <w:rPr>
          <w:sz w:val="28"/>
          <w:szCs w:val="28"/>
        </w:rPr>
        <w:t>--------------------------------</w:t>
      </w:r>
    </w:p>
    <w:p w:rsidR="00BA0A02" w:rsidRPr="00161678" w:rsidRDefault="00BA0A02" w:rsidP="00BA0A02">
      <w:pPr>
        <w:pStyle w:val="ConsPlusNormal"/>
        <w:ind w:firstLine="709"/>
        <w:jc w:val="both"/>
      </w:pPr>
      <w:r w:rsidRPr="00161678">
        <w:t xml:space="preserve">&lt;2&gt; </w:t>
      </w:r>
      <w:hyperlink r:id="rId14" w:history="1">
        <w:r w:rsidRPr="00161678">
          <w:t>Пункт 9 статьи 220.1</w:t>
        </w:r>
      </w:hyperlink>
      <w:r w:rsidRPr="00161678">
        <w:t xml:space="preserve"> Бюджетно</w:t>
      </w:r>
      <w:r>
        <w:t>го кодекса Российской Федерации.</w:t>
      </w:r>
    </w:p>
    <w:p w:rsidR="00BA0A02" w:rsidRDefault="00BA0A02" w:rsidP="00BA0A02">
      <w:pPr>
        <w:pStyle w:val="ConsPlusNormal"/>
        <w:ind w:firstLine="709"/>
        <w:jc w:val="both"/>
        <w:rPr>
          <w:sz w:val="28"/>
          <w:szCs w:val="28"/>
        </w:rPr>
      </w:pPr>
      <w:r w:rsidRPr="00161678">
        <w:t xml:space="preserve">&lt;3&gt; </w:t>
      </w:r>
      <w:hyperlink r:id="rId15" w:history="1">
        <w:r w:rsidRPr="00161678">
          <w:t>Абзац двадцатый статьи 165</w:t>
        </w:r>
      </w:hyperlink>
      <w:r w:rsidRPr="00161678">
        <w:t xml:space="preserve"> Бюджетно</w:t>
      </w:r>
      <w:r>
        <w:t>го кодекса Российской Федерации.</w:t>
      </w:r>
      <w:r w:rsidRPr="00CE746B">
        <w:rPr>
          <w:sz w:val="28"/>
          <w:szCs w:val="28"/>
        </w:rPr>
        <w:t xml:space="preserve"> </w:t>
      </w:r>
    </w:p>
    <w:p w:rsidR="00BA0A02" w:rsidRPr="00161678" w:rsidRDefault="00BA0A02" w:rsidP="00BA0A02">
      <w:pPr>
        <w:pStyle w:val="ConsPlusNormal"/>
        <w:jc w:val="both"/>
        <w:rPr>
          <w:sz w:val="28"/>
          <w:szCs w:val="28"/>
        </w:rPr>
      </w:pPr>
      <w:r w:rsidRPr="00161678">
        <w:rPr>
          <w:sz w:val="28"/>
          <w:szCs w:val="28"/>
        </w:rPr>
        <w:lastRenderedPageBreak/>
        <w:t>указания информации в реквизитах распоряжений о переводе денежных средств в уплату платежей в бюджетную систему Российской Федерации &lt;</w:t>
      </w:r>
      <w:r w:rsidRPr="003B22F0">
        <w:rPr>
          <w:sz w:val="28"/>
          <w:szCs w:val="28"/>
        </w:rPr>
        <w:t>4</w:t>
      </w:r>
      <w:r w:rsidRPr="00161678">
        <w:rPr>
          <w:sz w:val="28"/>
          <w:szCs w:val="28"/>
        </w:rPr>
        <w:t>&gt;;</w:t>
      </w:r>
    </w:p>
    <w:p w:rsidR="00BA0A02" w:rsidRPr="00161678" w:rsidRDefault="00BA0A02" w:rsidP="00BA0A02">
      <w:pPr>
        <w:pStyle w:val="ConsPlusNormal"/>
        <w:ind w:firstLine="709"/>
        <w:jc w:val="both"/>
        <w:rPr>
          <w:sz w:val="28"/>
          <w:szCs w:val="28"/>
        </w:rPr>
      </w:pPr>
      <w:bookmarkStart w:id="2" w:name="Par76"/>
      <w:bookmarkEnd w:id="2"/>
      <w:r w:rsidRPr="00161678">
        <w:rPr>
          <w:sz w:val="28"/>
          <w:szCs w:val="28"/>
        </w:rPr>
        <w:t xml:space="preserve">14) 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предоставляемых получателями средств бюджета МО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бюджета МО, установленным </w:t>
      </w:r>
      <w:r w:rsidRPr="00E417ED">
        <w:rPr>
          <w:sz w:val="28"/>
          <w:szCs w:val="28"/>
        </w:rPr>
        <w:t>финансовым органом МО</w:t>
      </w:r>
      <w:r w:rsidRPr="00161678">
        <w:rPr>
          <w:sz w:val="28"/>
          <w:szCs w:val="28"/>
        </w:rPr>
        <w:t xml:space="preserve"> &lt;</w:t>
      </w:r>
      <w:r w:rsidRPr="003B22F0">
        <w:rPr>
          <w:sz w:val="28"/>
          <w:szCs w:val="28"/>
        </w:rPr>
        <w:t>5</w:t>
      </w:r>
      <w:r w:rsidRPr="00161678">
        <w:rPr>
          <w:sz w:val="28"/>
          <w:szCs w:val="28"/>
        </w:rPr>
        <w:t>&gt; (далее - порядок учета обязательств);</w:t>
      </w:r>
    </w:p>
    <w:p w:rsidR="00BA0A02" w:rsidRPr="00161678" w:rsidRDefault="00BA0A02" w:rsidP="00BA0A02">
      <w:pPr>
        <w:pStyle w:val="ConsPlusNormal"/>
        <w:ind w:firstLine="709"/>
        <w:jc w:val="both"/>
      </w:pPr>
      <w:r w:rsidRPr="00161678">
        <w:rPr>
          <w:sz w:val="28"/>
          <w:szCs w:val="28"/>
        </w:rPr>
        <w:t>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r w:rsidRPr="00161678">
        <w:t xml:space="preserve"> </w:t>
      </w:r>
    </w:p>
    <w:p w:rsidR="00BA0A02" w:rsidRPr="00161678" w:rsidRDefault="00BA0A02" w:rsidP="00BA0A02">
      <w:pPr>
        <w:pStyle w:val="ConsPlusNormal"/>
        <w:ind w:firstLine="709"/>
        <w:jc w:val="both"/>
        <w:rPr>
          <w:sz w:val="28"/>
          <w:szCs w:val="28"/>
        </w:rPr>
      </w:pPr>
      <w:bookmarkStart w:id="3" w:name="Par81"/>
      <w:bookmarkEnd w:id="3"/>
      <w:r w:rsidRPr="00161678">
        <w:rPr>
          <w:sz w:val="28"/>
          <w:szCs w:val="28"/>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BA0A02" w:rsidRPr="00161678" w:rsidRDefault="00BA0A02" w:rsidP="00BA0A02">
      <w:pPr>
        <w:pStyle w:val="ConsPlusNormal"/>
        <w:ind w:firstLine="709"/>
        <w:jc w:val="both"/>
      </w:pPr>
      <w:bookmarkStart w:id="4" w:name="Par82"/>
      <w:bookmarkEnd w:id="4"/>
      <w:r w:rsidRPr="00161678">
        <w:rPr>
          <w:sz w:val="28"/>
          <w:szCs w:val="28"/>
        </w:rPr>
        <w:t xml:space="preserve">5. Требования </w:t>
      </w:r>
      <w:hyperlink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 w:history="1">
        <w:r w:rsidRPr="00161678">
          <w:rPr>
            <w:sz w:val="28"/>
            <w:szCs w:val="28"/>
          </w:rPr>
          <w:t>подпунктов 14</w:t>
        </w:r>
      </w:hyperlink>
      <w:r w:rsidRPr="00161678">
        <w:rPr>
          <w:sz w:val="28"/>
          <w:szCs w:val="28"/>
        </w:rPr>
        <w:t xml:space="preserve"> - </w:t>
      </w:r>
      <w:hyperlink w:anchor="Par81" w:tooltip="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 w:history="1">
        <w:r w:rsidRPr="00161678">
          <w:rPr>
            <w:sz w:val="28"/>
            <w:szCs w:val="28"/>
          </w:rPr>
          <w:t>16 пункта 4</w:t>
        </w:r>
      </w:hyperlink>
      <w:r w:rsidRPr="00161678">
        <w:rPr>
          <w:sz w:val="28"/>
          <w:szCs w:val="28"/>
        </w:rPr>
        <w:t xml:space="preserve"> настоящего Порядка не применяются в отношении:</w:t>
      </w:r>
      <w:r w:rsidRPr="00161678">
        <w:t xml:space="preserve"> </w:t>
      </w:r>
    </w:p>
    <w:p w:rsidR="00BA0A02" w:rsidRDefault="00BA0A02" w:rsidP="00BA0A02">
      <w:pPr>
        <w:pStyle w:val="ConsPlusNormal"/>
        <w:ind w:firstLine="709"/>
        <w:jc w:val="both"/>
        <w:rPr>
          <w:sz w:val="28"/>
          <w:szCs w:val="28"/>
        </w:rPr>
      </w:pPr>
      <w:r w:rsidRPr="00161678">
        <w:rPr>
          <w:sz w:val="28"/>
          <w:szCs w:val="28"/>
        </w:rPr>
        <w:t>Распоряжения при перечислении средств получателям средств бюджета МО, осуществляющим в соответствии с бюджетным законодательством Российской Федерации операции со средствами бюджета МО (в том числе в иностранной валюте) на счетах, открытых им в учреждении Центрального банка Российской</w:t>
      </w:r>
      <w:r>
        <w:rPr>
          <w:sz w:val="28"/>
          <w:szCs w:val="28"/>
        </w:rPr>
        <w:t xml:space="preserve"> </w:t>
      </w:r>
      <w:r w:rsidRPr="00161678">
        <w:rPr>
          <w:sz w:val="28"/>
          <w:szCs w:val="28"/>
        </w:rPr>
        <w:t>Федерации или кредитной организации, получателям средств бюджета МО, находящимся за пределами Российской Федерации и получающим средства бюджета МО от главного распорядителя (распорядителя) средств бюджета МО в иностранной валюте;</w:t>
      </w:r>
    </w:p>
    <w:p w:rsidR="00BA0A02" w:rsidRPr="00161678" w:rsidRDefault="00BA0A02" w:rsidP="00BA0A02">
      <w:pPr>
        <w:pStyle w:val="ConsPlusNormal"/>
        <w:ind w:firstLine="709"/>
        <w:jc w:val="both"/>
        <w:rPr>
          <w:sz w:val="28"/>
          <w:szCs w:val="28"/>
        </w:rPr>
      </w:pPr>
      <w:r w:rsidRPr="00161678">
        <w:rPr>
          <w:sz w:val="28"/>
          <w:szCs w:val="28"/>
        </w:rPr>
        <w:t>Распоряжения при перечислении средств структурным (обособленным) подразделениям получателей средств бюджета МО, не наделенным</w:t>
      </w:r>
      <w:r w:rsidRPr="0011567C">
        <w:rPr>
          <w:sz w:val="28"/>
          <w:szCs w:val="28"/>
        </w:rPr>
        <w:t xml:space="preserve"> </w:t>
      </w:r>
      <w:r w:rsidRPr="00161678">
        <w:rPr>
          <w:sz w:val="28"/>
          <w:szCs w:val="28"/>
        </w:rPr>
        <w:t>полномочиями по ведению бюджетного учета.</w:t>
      </w:r>
    </w:p>
    <w:p w:rsidR="00BA0A02" w:rsidRDefault="00BA0A02" w:rsidP="00BA0A02">
      <w:pPr>
        <w:pStyle w:val="ConsPlusNormal"/>
        <w:ind w:firstLine="709"/>
        <w:jc w:val="both"/>
        <w:rPr>
          <w:sz w:val="28"/>
          <w:szCs w:val="28"/>
        </w:rPr>
      </w:pPr>
      <w:r w:rsidRPr="00161678">
        <w:rPr>
          <w:sz w:val="28"/>
          <w:szCs w:val="28"/>
        </w:rPr>
        <w:t xml:space="preserve">Требования </w:t>
      </w:r>
      <w:hyperlink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 w:history="1">
        <w:r w:rsidRPr="00161678">
          <w:rPr>
            <w:sz w:val="28"/>
            <w:szCs w:val="28"/>
          </w:rPr>
          <w:t>подпункта 14 пункта 4</w:t>
        </w:r>
      </w:hyperlink>
      <w:r w:rsidRPr="00161678">
        <w:rPr>
          <w:sz w:val="28"/>
          <w:szCs w:val="28"/>
        </w:rPr>
        <w:t xml:space="preserve"> настоящего Порядка также не</w:t>
      </w:r>
      <w:r>
        <w:rPr>
          <w:sz w:val="28"/>
          <w:szCs w:val="28"/>
        </w:rPr>
        <w:t xml:space="preserve"> </w:t>
      </w:r>
    </w:p>
    <w:p w:rsidR="00BA0A02" w:rsidRPr="00161678" w:rsidRDefault="00BA0A02" w:rsidP="00BA0A02">
      <w:pPr>
        <w:pStyle w:val="ConsPlusNormal"/>
        <w:ind w:firstLine="709"/>
        <w:jc w:val="both"/>
      </w:pPr>
      <w:r w:rsidRPr="00161678">
        <w:t>--------------------------------</w:t>
      </w:r>
    </w:p>
    <w:p w:rsidR="00BA0A02" w:rsidRPr="00161678" w:rsidRDefault="00BA0A02" w:rsidP="00BA0A02">
      <w:pPr>
        <w:pStyle w:val="ConsPlusNormal"/>
        <w:ind w:firstLine="709"/>
        <w:jc w:val="both"/>
      </w:pPr>
      <w:r w:rsidRPr="00161678">
        <w:t>&lt;</w:t>
      </w:r>
      <w:r w:rsidRPr="003B22F0">
        <w:t>4</w:t>
      </w:r>
      <w:r w:rsidRPr="00161678">
        <w:t xml:space="preserve">&gt; </w:t>
      </w:r>
      <w:hyperlink r:id="rId16" w:history="1">
        <w:r w:rsidRPr="00161678">
          <w:t>Пункт 7 статьи 45</w:t>
        </w:r>
      </w:hyperlink>
      <w:r w:rsidRPr="00161678">
        <w:t xml:space="preserve"> Налогово</w:t>
      </w:r>
      <w:r>
        <w:t>го кодекса Российской Федерации.</w:t>
      </w:r>
    </w:p>
    <w:p w:rsidR="00BA0A02" w:rsidRPr="00161678" w:rsidRDefault="00BA0A02" w:rsidP="00BA0A02">
      <w:pPr>
        <w:pStyle w:val="ConsPlusNormal"/>
        <w:ind w:firstLine="709"/>
        <w:jc w:val="both"/>
      </w:pPr>
      <w:r w:rsidRPr="00161678">
        <w:t>&lt;</w:t>
      </w:r>
      <w:r w:rsidRPr="003B22F0">
        <w:t>5</w:t>
      </w:r>
      <w:r w:rsidRPr="00161678">
        <w:t xml:space="preserve">&gt; </w:t>
      </w:r>
      <w:hyperlink r:id="rId17" w:history="1">
        <w:r w:rsidRPr="00161678">
          <w:t>Пункт 2 статьи 219</w:t>
        </w:r>
      </w:hyperlink>
      <w:r w:rsidRPr="00161678">
        <w:t xml:space="preserve"> Бюджетно</w:t>
      </w:r>
      <w:r>
        <w:t>го кодекса Российской Федерации.</w:t>
      </w:r>
    </w:p>
    <w:p w:rsidR="00BA0A02" w:rsidRPr="00161678" w:rsidRDefault="00BA0A02" w:rsidP="00BA0A02">
      <w:pPr>
        <w:pStyle w:val="ConsPlusNormal"/>
        <w:jc w:val="both"/>
        <w:rPr>
          <w:sz w:val="28"/>
          <w:szCs w:val="28"/>
        </w:rPr>
      </w:pPr>
      <w:r w:rsidRPr="00161678">
        <w:rPr>
          <w:sz w:val="28"/>
          <w:szCs w:val="28"/>
        </w:rPr>
        <w:lastRenderedPageBreak/>
        <w:t>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rsidR="00BA0A02" w:rsidRPr="00161678" w:rsidRDefault="00BA0A02" w:rsidP="00BA0A02">
      <w:pPr>
        <w:pStyle w:val="ConsPlusNormal"/>
        <w:ind w:firstLine="709"/>
        <w:jc w:val="both"/>
        <w:rPr>
          <w:sz w:val="28"/>
          <w:szCs w:val="28"/>
        </w:rPr>
      </w:pPr>
      <w:r w:rsidRPr="00161678">
        <w:rPr>
          <w:sz w:val="28"/>
          <w:szCs w:val="28"/>
        </w:rPr>
        <w:t>В одном Распоряжении может содержаться несколько сумм перечислений по разным кодам классификации расходов бюджета МО (классификации источников финансирования дефицитов бюджета МО) в рамках одного денежного обязательства получателя средств бюджета МО (администратора источников финансирования дефицита бюджета МО).</w:t>
      </w:r>
    </w:p>
    <w:p w:rsidR="00BA0A02" w:rsidRPr="00161678" w:rsidRDefault="00BA0A02" w:rsidP="00BA0A02">
      <w:pPr>
        <w:pStyle w:val="ConsPlusNormal"/>
        <w:ind w:firstLine="709"/>
        <w:jc w:val="both"/>
        <w:rPr>
          <w:sz w:val="28"/>
          <w:szCs w:val="28"/>
        </w:rPr>
      </w:pPr>
      <w:bookmarkStart w:id="5" w:name="Par87"/>
      <w:bookmarkEnd w:id="5"/>
      <w:r w:rsidRPr="00161678">
        <w:rPr>
          <w:sz w:val="28"/>
          <w:szCs w:val="28"/>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BA0A02" w:rsidRPr="00161678" w:rsidRDefault="00BA0A02" w:rsidP="00BA0A02">
      <w:pPr>
        <w:pStyle w:val="ConsPlusNormal"/>
        <w:ind w:firstLine="709"/>
        <w:jc w:val="both"/>
        <w:rPr>
          <w:sz w:val="28"/>
          <w:szCs w:val="28"/>
        </w:rPr>
      </w:pPr>
      <w:bookmarkStart w:id="6" w:name="Par88"/>
      <w:bookmarkEnd w:id="6"/>
      <w:r w:rsidRPr="00161678">
        <w:rPr>
          <w:sz w:val="28"/>
          <w:szCs w:val="28"/>
        </w:rPr>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rsidR="00BA0A02" w:rsidRPr="00161678" w:rsidRDefault="00BA0A02" w:rsidP="00BA0A02">
      <w:pPr>
        <w:pStyle w:val="ConsPlusNormal"/>
        <w:ind w:firstLine="709"/>
        <w:jc w:val="both"/>
        <w:rPr>
          <w:sz w:val="28"/>
          <w:szCs w:val="28"/>
        </w:rPr>
      </w:pPr>
      <w:r w:rsidRPr="00161678">
        <w:rPr>
          <w:sz w:val="28"/>
          <w:szCs w:val="28"/>
        </w:rPr>
        <w:t>2) соответствие содержания операции, исходя из денежного обязательства, содержанию текста назначения платежа, указанному в Распоряжении;</w:t>
      </w:r>
    </w:p>
    <w:p w:rsidR="00BA0A02" w:rsidRPr="00161678" w:rsidRDefault="00BA0A02" w:rsidP="00BA0A02">
      <w:pPr>
        <w:pStyle w:val="ConsPlusNormal"/>
        <w:ind w:firstLine="709"/>
        <w:jc w:val="both"/>
        <w:rPr>
          <w:sz w:val="28"/>
          <w:szCs w:val="28"/>
        </w:rPr>
      </w:pPr>
      <w:r w:rsidRPr="00161678">
        <w:rPr>
          <w:sz w:val="28"/>
          <w:szCs w:val="28"/>
        </w:rPr>
        <w:t>3) соответствие указанных в Распоряжении кодов видов расходов классификации расходов бюджета МО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&lt;</w:t>
      </w:r>
      <w:r w:rsidRPr="003B22F0">
        <w:rPr>
          <w:sz w:val="28"/>
          <w:szCs w:val="28"/>
        </w:rPr>
        <w:t>6</w:t>
      </w:r>
      <w:r w:rsidRPr="00161678">
        <w:rPr>
          <w:sz w:val="28"/>
          <w:szCs w:val="28"/>
        </w:rPr>
        <w:t>&gt; (далее - порядок применения бюджетной классификации);</w:t>
      </w:r>
    </w:p>
    <w:p w:rsidR="00BA0A02" w:rsidRPr="00161678" w:rsidRDefault="00BA0A02" w:rsidP="00BA0A02">
      <w:pPr>
        <w:pStyle w:val="ConsPlusNormal"/>
        <w:ind w:firstLine="709"/>
        <w:jc w:val="both"/>
      </w:pPr>
      <w:r w:rsidRPr="00161678">
        <w:rPr>
          <w:sz w:val="28"/>
          <w:szCs w:val="28"/>
        </w:rPr>
        <w:t>4) не</w:t>
      </w:r>
      <w:r w:rsidR="00115E1D">
        <w:rPr>
          <w:sz w:val="28"/>
          <w:szCs w:val="28"/>
        </w:rPr>
        <w:t xml:space="preserve"> </w:t>
      </w:r>
      <w:r w:rsidRPr="00161678">
        <w:rPr>
          <w:sz w:val="28"/>
          <w:szCs w:val="28"/>
        </w:rPr>
        <w:t>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r w:rsidRPr="00161678">
        <w:t xml:space="preserve"> </w:t>
      </w:r>
    </w:p>
    <w:p w:rsidR="00BA0A02" w:rsidRDefault="00BA0A02" w:rsidP="00BA0A02">
      <w:pPr>
        <w:pStyle w:val="ConsPlusNormal"/>
        <w:ind w:firstLine="709"/>
        <w:jc w:val="both"/>
        <w:rPr>
          <w:sz w:val="28"/>
          <w:szCs w:val="28"/>
        </w:rPr>
      </w:pPr>
      <w:r w:rsidRPr="00161678">
        <w:rPr>
          <w:sz w:val="28"/>
          <w:szCs w:val="28"/>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BA0A02" w:rsidRPr="00161678" w:rsidRDefault="00BA0A02" w:rsidP="00BA0A02">
      <w:pPr>
        <w:pStyle w:val="ConsPlusNormal"/>
        <w:ind w:firstLine="709"/>
        <w:jc w:val="both"/>
        <w:rPr>
          <w:sz w:val="28"/>
          <w:szCs w:val="28"/>
        </w:rPr>
      </w:pPr>
      <w:r w:rsidRPr="00161678">
        <w:rPr>
          <w:sz w:val="28"/>
          <w:szCs w:val="28"/>
        </w:rPr>
        <w:t>6) соответствие реквизитов Распоряжения требованиям бюджетного законодательства Российской Федерации о перечислении средств бюджета МО на соответствующие казначейские счета;</w:t>
      </w:r>
    </w:p>
    <w:p w:rsidR="00BA0A02" w:rsidRPr="00161678" w:rsidRDefault="00BA0A02" w:rsidP="00BA0A02">
      <w:pPr>
        <w:pStyle w:val="ConsPlusNormal"/>
        <w:ind w:firstLine="709"/>
        <w:jc w:val="both"/>
        <w:rPr>
          <w:sz w:val="28"/>
          <w:szCs w:val="28"/>
        </w:rPr>
      </w:pPr>
      <w:r w:rsidRPr="00161678">
        <w:rPr>
          <w:sz w:val="28"/>
          <w:szCs w:val="28"/>
        </w:rPr>
        <w:t>7) идентичность кода участника бюджетного процесса по Сводному реестру по денежному обязательству и платежу;</w:t>
      </w:r>
    </w:p>
    <w:p w:rsidR="00BA0A02" w:rsidRDefault="00BA0A02" w:rsidP="00BA0A02">
      <w:pPr>
        <w:pStyle w:val="ConsPlusNormal"/>
        <w:ind w:firstLine="709"/>
        <w:jc w:val="both"/>
        <w:rPr>
          <w:sz w:val="28"/>
          <w:szCs w:val="28"/>
        </w:rPr>
      </w:pPr>
      <w:r w:rsidRPr="00161678">
        <w:rPr>
          <w:sz w:val="28"/>
          <w:szCs w:val="28"/>
        </w:rPr>
        <w:t>8) идентичность кода (кодов) классификации расходов бюджета МО по денежному обязательству и платежу;</w:t>
      </w:r>
    </w:p>
    <w:p w:rsidR="00BA0A02" w:rsidRPr="00161678" w:rsidRDefault="00BA0A02" w:rsidP="00BA0A02">
      <w:pPr>
        <w:pStyle w:val="ConsPlusNormal"/>
        <w:ind w:firstLine="709"/>
        <w:jc w:val="both"/>
        <w:rPr>
          <w:sz w:val="28"/>
          <w:szCs w:val="28"/>
        </w:rPr>
      </w:pPr>
      <w:r w:rsidRPr="00161678">
        <w:rPr>
          <w:sz w:val="28"/>
          <w:szCs w:val="28"/>
        </w:rPr>
        <w:t>9) идентичность кода валюты, в которой принято денежное обязательство, и</w:t>
      </w:r>
      <w:r w:rsidRPr="0011567C">
        <w:rPr>
          <w:sz w:val="28"/>
          <w:szCs w:val="28"/>
        </w:rPr>
        <w:t xml:space="preserve"> </w:t>
      </w:r>
      <w:r w:rsidRPr="00161678">
        <w:rPr>
          <w:sz w:val="28"/>
          <w:szCs w:val="28"/>
        </w:rPr>
        <w:t>кода валюты, в которой должен быть осуществлен платеж по Распоряжению;</w:t>
      </w:r>
    </w:p>
    <w:p w:rsidR="00BA0A02" w:rsidRDefault="00BA0A02" w:rsidP="00BA0A02">
      <w:pPr>
        <w:pStyle w:val="ConsPlusNormal"/>
        <w:ind w:firstLine="709"/>
        <w:jc w:val="both"/>
        <w:rPr>
          <w:sz w:val="28"/>
          <w:szCs w:val="28"/>
        </w:rPr>
      </w:pPr>
      <w:r w:rsidRPr="00161678">
        <w:rPr>
          <w:sz w:val="28"/>
          <w:szCs w:val="28"/>
        </w:rPr>
        <w:t>10) не</w:t>
      </w:r>
      <w:r w:rsidR="00867703">
        <w:rPr>
          <w:sz w:val="28"/>
          <w:szCs w:val="28"/>
        </w:rPr>
        <w:t xml:space="preserve"> </w:t>
      </w:r>
      <w:r w:rsidRPr="00161678">
        <w:rPr>
          <w:sz w:val="28"/>
          <w:szCs w:val="28"/>
        </w:rPr>
        <w:t>превышение суммы Распоряжения над суммой неисполненного</w:t>
      </w:r>
      <w:r>
        <w:rPr>
          <w:sz w:val="28"/>
          <w:szCs w:val="28"/>
        </w:rPr>
        <w:t xml:space="preserve"> </w:t>
      </w:r>
    </w:p>
    <w:p w:rsidR="00BA0A02" w:rsidRPr="00161678" w:rsidRDefault="00BA0A02" w:rsidP="00BA0A02">
      <w:pPr>
        <w:pStyle w:val="ConsPlusNormal"/>
        <w:ind w:firstLine="709"/>
        <w:jc w:val="both"/>
      </w:pPr>
      <w:r w:rsidRPr="00161678">
        <w:t>--------------------------------</w:t>
      </w:r>
    </w:p>
    <w:p w:rsidR="00BA0A02" w:rsidRPr="00161678" w:rsidRDefault="00BA0A02" w:rsidP="00BA0A02">
      <w:pPr>
        <w:pStyle w:val="ConsPlusNormal"/>
        <w:ind w:firstLine="709"/>
        <w:jc w:val="both"/>
      </w:pPr>
      <w:r w:rsidRPr="00161678">
        <w:t>&lt;</w:t>
      </w:r>
      <w:r w:rsidRPr="003B22F0">
        <w:t>6</w:t>
      </w:r>
      <w:r w:rsidRPr="00161678">
        <w:t xml:space="preserve">&gt; </w:t>
      </w:r>
      <w:hyperlink r:id="rId18" w:history="1">
        <w:r w:rsidRPr="00161678">
          <w:t>Пункт 2 статьи 18</w:t>
        </w:r>
      </w:hyperlink>
      <w:r w:rsidRPr="00161678">
        <w:t xml:space="preserve"> Бюджетно</w:t>
      </w:r>
      <w:r>
        <w:t>го кодекса Российской Федерации.</w:t>
      </w:r>
    </w:p>
    <w:p w:rsidR="00BA0A02" w:rsidRPr="00161678" w:rsidRDefault="00BA0A02" w:rsidP="00BA0A02">
      <w:pPr>
        <w:pStyle w:val="ConsPlusNormal"/>
        <w:jc w:val="both"/>
        <w:rPr>
          <w:sz w:val="28"/>
          <w:szCs w:val="28"/>
        </w:rPr>
      </w:pPr>
      <w:r w:rsidRPr="00161678">
        <w:rPr>
          <w:sz w:val="28"/>
          <w:szCs w:val="28"/>
        </w:rPr>
        <w:lastRenderedPageBreak/>
        <w:t>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BA0A02" w:rsidRPr="00161678" w:rsidRDefault="00BA0A02" w:rsidP="00BA0A02">
      <w:pPr>
        <w:pStyle w:val="ConsPlusNormal"/>
        <w:ind w:firstLine="709"/>
        <w:jc w:val="both"/>
        <w:rPr>
          <w:sz w:val="28"/>
          <w:szCs w:val="28"/>
        </w:rPr>
      </w:pPr>
      <w:r w:rsidRPr="00161678">
        <w:rPr>
          <w:sz w:val="28"/>
          <w:szCs w:val="28"/>
        </w:rPr>
        <w:t>11) соответствие кода классификации расходов бюджета МО и уникального кода объекта капитального строительства или объекта недвижимого имущества по денежному обязательству и платежу;</w:t>
      </w:r>
    </w:p>
    <w:p w:rsidR="00BA0A02" w:rsidRPr="00161678" w:rsidRDefault="00BA0A02" w:rsidP="00BA0A02">
      <w:pPr>
        <w:pStyle w:val="ConsPlusNormal"/>
        <w:ind w:firstLine="709"/>
        <w:jc w:val="both"/>
        <w:rPr>
          <w:sz w:val="28"/>
          <w:szCs w:val="28"/>
        </w:rPr>
      </w:pPr>
      <w:r w:rsidRPr="00161678">
        <w:rPr>
          <w:sz w:val="28"/>
          <w:szCs w:val="28"/>
        </w:rPr>
        <w:t>12) не</w:t>
      </w:r>
      <w:r w:rsidR="009F4F2B">
        <w:rPr>
          <w:sz w:val="28"/>
          <w:szCs w:val="28"/>
        </w:rPr>
        <w:t xml:space="preserve"> </w:t>
      </w:r>
      <w:r w:rsidRPr="00161678">
        <w:rPr>
          <w:sz w:val="28"/>
          <w:szCs w:val="28"/>
        </w:rPr>
        <w:t>превышение размера авансового платежа, указанного в Распоряжении, над суммой авансового платежа по бюджетному обязательству с учетом ранее осуществленных авансовых платежей;</w:t>
      </w:r>
    </w:p>
    <w:p w:rsidR="00BA0A02" w:rsidRPr="00161678" w:rsidRDefault="00BA0A02" w:rsidP="00BA0A02">
      <w:pPr>
        <w:pStyle w:val="ConsPlusNormal"/>
        <w:ind w:firstLine="709"/>
        <w:jc w:val="both"/>
        <w:rPr>
          <w:sz w:val="28"/>
          <w:szCs w:val="28"/>
        </w:rPr>
      </w:pPr>
      <w:bookmarkStart w:id="7" w:name="Par103"/>
      <w:bookmarkEnd w:id="7"/>
      <w:r w:rsidRPr="00161678">
        <w:rPr>
          <w:sz w:val="28"/>
          <w:szCs w:val="28"/>
        </w:rPr>
        <w:t>13)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 или реестре контрактов, содержащих сведения, составляющие государственную тайну (далее соответственно - реестр контрактов, реестр контрактов, содержащих государственную тайну) &lt;</w:t>
      </w:r>
      <w:r w:rsidRPr="003B22F0">
        <w:rPr>
          <w:sz w:val="28"/>
          <w:szCs w:val="28"/>
        </w:rPr>
        <w:t>7</w:t>
      </w:r>
      <w:r w:rsidRPr="00161678">
        <w:rPr>
          <w:sz w:val="28"/>
          <w:szCs w:val="28"/>
        </w:rPr>
        <w:t>&gt;, договору (муниципальному контракту), подлежащему включению в реестр контрактов или реестр контрактов, составляющих государственную тайну, указанных в Распоряжении.</w:t>
      </w:r>
    </w:p>
    <w:p w:rsidR="00BA0A02" w:rsidRPr="00161678" w:rsidRDefault="00BA0A02" w:rsidP="00BA0A02">
      <w:pPr>
        <w:pStyle w:val="ConsPlusNormal"/>
        <w:ind w:firstLine="709"/>
        <w:jc w:val="both"/>
        <w:rPr>
          <w:sz w:val="28"/>
          <w:szCs w:val="28"/>
        </w:rPr>
      </w:pPr>
      <w:r w:rsidRPr="00161678">
        <w:rPr>
          <w:sz w:val="28"/>
          <w:szCs w:val="28"/>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BA0A02" w:rsidRPr="00161678" w:rsidRDefault="00BA0A02" w:rsidP="00BA0A02">
      <w:pPr>
        <w:pStyle w:val="ConsPlusNormal"/>
        <w:ind w:firstLine="709"/>
        <w:jc w:val="both"/>
        <w:rPr>
          <w:sz w:val="28"/>
          <w:szCs w:val="28"/>
        </w:rPr>
      </w:pPr>
      <w:bookmarkStart w:id="8" w:name="Par108"/>
      <w:bookmarkEnd w:id="8"/>
      <w:r w:rsidRPr="00161678">
        <w:rPr>
          <w:sz w:val="28"/>
          <w:szCs w:val="28"/>
        </w:rPr>
        <w:t>14) не</w:t>
      </w:r>
      <w:r w:rsidR="002B6BCE">
        <w:rPr>
          <w:sz w:val="28"/>
          <w:szCs w:val="28"/>
        </w:rPr>
        <w:t xml:space="preserve"> </w:t>
      </w:r>
      <w:r w:rsidRPr="00161678">
        <w:rPr>
          <w:sz w:val="28"/>
          <w:szCs w:val="28"/>
        </w:rPr>
        <w:t>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постановлениями и иными распорядительными актами</w:t>
      </w:r>
      <w:r w:rsidRPr="00161678">
        <w:t xml:space="preserve"> </w:t>
      </w:r>
      <w:r w:rsidRPr="00161678">
        <w:rPr>
          <w:sz w:val="28"/>
          <w:szCs w:val="28"/>
        </w:rPr>
        <w:t>муниципального образования;</w:t>
      </w:r>
    </w:p>
    <w:p w:rsidR="00BA0A02" w:rsidRPr="00161678" w:rsidRDefault="00BA0A02" w:rsidP="00BA0A02">
      <w:pPr>
        <w:pStyle w:val="ConsPlusNormal"/>
        <w:ind w:firstLine="709"/>
        <w:jc w:val="both"/>
        <w:rPr>
          <w:sz w:val="28"/>
          <w:szCs w:val="28"/>
        </w:rPr>
      </w:pPr>
      <w:bookmarkStart w:id="9" w:name="Par109"/>
      <w:bookmarkEnd w:id="9"/>
      <w:r w:rsidRPr="00161678">
        <w:rPr>
          <w:sz w:val="28"/>
          <w:szCs w:val="28"/>
        </w:rPr>
        <w:t>15) не</w:t>
      </w:r>
      <w:r w:rsidR="002B6BCE">
        <w:rPr>
          <w:sz w:val="28"/>
          <w:szCs w:val="28"/>
        </w:rPr>
        <w:t xml:space="preserve"> </w:t>
      </w:r>
      <w:r w:rsidRPr="00161678">
        <w:rPr>
          <w:sz w:val="28"/>
          <w:szCs w:val="28"/>
        </w:rPr>
        <w:t>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BA0A02" w:rsidRPr="00161678" w:rsidRDefault="00BA0A02" w:rsidP="00BA0A02">
      <w:pPr>
        <w:pStyle w:val="ConsPlusNormal"/>
        <w:ind w:firstLine="709"/>
        <w:jc w:val="both"/>
        <w:rPr>
          <w:sz w:val="28"/>
          <w:szCs w:val="28"/>
        </w:rPr>
      </w:pPr>
      <w:bookmarkStart w:id="10" w:name="Par110"/>
      <w:bookmarkEnd w:id="10"/>
      <w:r w:rsidRPr="00161678">
        <w:rPr>
          <w:sz w:val="28"/>
          <w:szCs w:val="28"/>
        </w:rPr>
        <w:t xml:space="preserve">16) наличие размещенного в реестре государственных заданий на оказание государственных услуг (выполнение работ) на едином портале бюджетной системы Российской Федерации муниципального задания на оказание муниципальных услуг (выполнение работ), </w:t>
      </w:r>
      <w:r w:rsidRPr="00E417ED">
        <w:rPr>
          <w:sz w:val="28"/>
          <w:szCs w:val="28"/>
        </w:rPr>
        <w:t>в порядке, установленном Министерством финансов Российской Федерации</w:t>
      </w:r>
      <w:bookmarkStart w:id="11" w:name="_GoBack"/>
      <w:bookmarkEnd w:id="11"/>
      <w:r w:rsidRPr="00E417ED">
        <w:rPr>
          <w:sz w:val="28"/>
          <w:szCs w:val="28"/>
        </w:rPr>
        <w:t>,</w:t>
      </w:r>
      <w:r w:rsidRPr="00161678">
        <w:rPr>
          <w:sz w:val="28"/>
          <w:szCs w:val="28"/>
        </w:rPr>
        <w:t xml:space="preserve"> в случае представления Распоряжения при перечислении субсидии на финансовое обеспечение выполнения муниципального задания.</w:t>
      </w:r>
    </w:p>
    <w:p w:rsidR="00BA0A02" w:rsidRDefault="00BA0A02" w:rsidP="00BA0A02">
      <w:pPr>
        <w:pStyle w:val="ConsPlusNormal"/>
        <w:ind w:firstLine="709"/>
        <w:jc w:val="both"/>
        <w:rPr>
          <w:sz w:val="28"/>
          <w:szCs w:val="28"/>
        </w:rPr>
      </w:pPr>
      <w:r w:rsidRPr="00161678">
        <w:rPr>
          <w:sz w:val="28"/>
          <w:szCs w:val="28"/>
        </w:rPr>
        <w:t xml:space="preserve">В случаях и в порядке, установленных федеральными законами и (или) </w:t>
      </w:r>
    </w:p>
    <w:p w:rsidR="00BA0A02" w:rsidRPr="00161678" w:rsidRDefault="00BA0A02" w:rsidP="00BA0A02">
      <w:pPr>
        <w:pStyle w:val="ConsPlusNormal"/>
        <w:ind w:firstLine="709"/>
        <w:jc w:val="both"/>
      </w:pPr>
      <w:r w:rsidRPr="00161678">
        <w:rPr>
          <w:sz w:val="28"/>
          <w:szCs w:val="28"/>
        </w:rPr>
        <w:t xml:space="preserve"> </w:t>
      </w:r>
      <w:r w:rsidRPr="00161678">
        <w:t>--------------------------------</w:t>
      </w:r>
    </w:p>
    <w:p w:rsidR="00BA0A02" w:rsidRPr="00161678" w:rsidRDefault="00BA0A02" w:rsidP="00BA0A02">
      <w:pPr>
        <w:pStyle w:val="ConsPlusNormal"/>
        <w:ind w:firstLine="709"/>
        <w:jc w:val="both"/>
      </w:pPr>
      <w:r w:rsidRPr="00161678">
        <w:t>&lt;</w:t>
      </w:r>
      <w:r w:rsidRPr="003B22F0">
        <w:t>7</w:t>
      </w:r>
      <w:r w:rsidRPr="00161678">
        <w:t xml:space="preserve">&gt; </w:t>
      </w:r>
      <w:hyperlink r:id="rId19" w:history="1">
        <w:r w:rsidRPr="00161678">
          <w:t>Пункт 16</w:t>
        </w:r>
      </w:hyperlink>
      <w:r w:rsidRPr="00161678">
        <w:t xml:space="preserve"> Правил ведения реестра контрактов, заключенных заказчиками, и </w:t>
      </w:r>
      <w:hyperlink r:id="rId20" w:history="1">
        <w:r w:rsidRPr="00161678">
          <w:t>пункт 15</w:t>
        </w:r>
      </w:hyperlink>
      <w:r w:rsidRPr="00161678">
        <w:t xml:space="preserve"> Правил ведения реестра контрактов, содержащий сведения, составляющие государственную тайну, утвержденных постановлением Правительства Российской Федерации от 28 ноября 2013 г. </w:t>
      </w:r>
      <w:r>
        <w:t>№ 1084.</w:t>
      </w:r>
    </w:p>
    <w:p w:rsidR="00BA0A02" w:rsidRPr="00161678" w:rsidRDefault="00BA0A02" w:rsidP="00BA0A02">
      <w:pPr>
        <w:pStyle w:val="ConsPlusNormal"/>
        <w:jc w:val="both"/>
        <w:rPr>
          <w:sz w:val="28"/>
          <w:szCs w:val="28"/>
        </w:rPr>
      </w:pPr>
      <w:bookmarkStart w:id="12" w:name="Par114"/>
      <w:bookmarkEnd w:id="12"/>
      <w:r w:rsidRPr="00161678">
        <w:rPr>
          <w:sz w:val="28"/>
          <w:szCs w:val="28"/>
        </w:rPr>
        <w:lastRenderedPageBreak/>
        <w:t>принятыми в соответствии с ними нормативными правовыми актами Правительства Российской Федерации,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rsidR="00BA0A02" w:rsidRPr="00161678" w:rsidRDefault="00BA0A02" w:rsidP="00BA0A02">
      <w:pPr>
        <w:pStyle w:val="ConsPlusNormal"/>
        <w:ind w:firstLine="709"/>
        <w:jc w:val="both"/>
        <w:rPr>
          <w:sz w:val="28"/>
          <w:szCs w:val="28"/>
        </w:rPr>
      </w:pPr>
      <w:bookmarkStart w:id="13" w:name="Par115"/>
      <w:bookmarkEnd w:id="13"/>
      <w:r w:rsidRPr="00161678">
        <w:rPr>
          <w:sz w:val="28"/>
          <w:szCs w:val="28"/>
        </w:rPr>
        <w:t xml:space="preserve">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бюджета МО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w:t>
      </w:r>
      <w:r w:rsidRPr="000A2858">
        <w:rPr>
          <w:sz w:val="28"/>
          <w:szCs w:val="28"/>
        </w:rPr>
        <w:t xml:space="preserve">документов, указанных в пункте 10, строке 3 пункта 11, </w:t>
      </w:r>
      <w:r>
        <w:rPr>
          <w:sz w:val="28"/>
          <w:szCs w:val="28"/>
        </w:rPr>
        <w:t xml:space="preserve">строке 2 пункта 12, </w:t>
      </w:r>
      <w:r w:rsidRPr="000A2858">
        <w:rPr>
          <w:sz w:val="28"/>
          <w:szCs w:val="28"/>
        </w:rPr>
        <w:t xml:space="preserve">строках 1, </w:t>
      </w:r>
      <w:r>
        <w:rPr>
          <w:sz w:val="28"/>
          <w:szCs w:val="28"/>
        </w:rPr>
        <w:t>5</w:t>
      </w:r>
      <w:r w:rsidRPr="000A2858">
        <w:rPr>
          <w:sz w:val="28"/>
          <w:szCs w:val="28"/>
        </w:rPr>
        <w:t xml:space="preserve"> </w:t>
      </w:r>
      <w:r>
        <w:rPr>
          <w:sz w:val="28"/>
          <w:szCs w:val="28"/>
        </w:rPr>
        <w:t>–</w:t>
      </w:r>
      <w:r w:rsidRPr="000A2858">
        <w:rPr>
          <w:sz w:val="28"/>
          <w:szCs w:val="28"/>
        </w:rPr>
        <w:t xml:space="preserve"> </w:t>
      </w:r>
      <w:r>
        <w:rPr>
          <w:sz w:val="28"/>
          <w:szCs w:val="28"/>
        </w:rPr>
        <w:t>7, 10 - 13</w:t>
      </w:r>
      <w:r w:rsidRPr="000A2858">
        <w:rPr>
          <w:sz w:val="28"/>
          <w:szCs w:val="28"/>
        </w:rPr>
        <w:t xml:space="preserve"> пункта 13 графы 3 Перечня документов</w:t>
      </w:r>
      <w:r>
        <w:rPr>
          <w:sz w:val="28"/>
          <w:szCs w:val="28"/>
        </w:rPr>
        <w:t xml:space="preserve">, а также </w:t>
      </w:r>
      <w:r w:rsidRPr="00161678">
        <w:rPr>
          <w:sz w:val="28"/>
          <w:szCs w:val="28"/>
        </w:rPr>
        <w:t>документов, содержащих сведения, составляющие государственную и иную охраняемую законом тайну.</w:t>
      </w:r>
    </w:p>
    <w:p w:rsidR="00BA0A02" w:rsidRPr="00161678" w:rsidRDefault="00BA0A02" w:rsidP="00BA0A02">
      <w:pPr>
        <w:pStyle w:val="ConsPlusNormal"/>
        <w:ind w:firstLine="709"/>
        <w:jc w:val="both"/>
        <w:rPr>
          <w:sz w:val="28"/>
          <w:szCs w:val="28"/>
        </w:rPr>
      </w:pPr>
      <w:r w:rsidRPr="00161678">
        <w:rPr>
          <w:sz w:val="28"/>
          <w:szCs w:val="28"/>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161678">
          <w:rPr>
            <w:sz w:val="28"/>
            <w:szCs w:val="28"/>
          </w:rPr>
          <w:t>пунктом 6</w:t>
        </w:r>
      </w:hyperlink>
      <w:r w:rsidRPr="00161678">
        <w:rPr>
          <w:sz w:val="28"/>
          <w:szCs w:val="28"/>
        </w:rPr>
        <w:t xml:space="preserve"> настоящего Порядка, осуществляется проверка равенства сумм Распоряжения сумме соответствующего денежного обязательства.</w:t>
      </w:r>
    </w:p>
    <w:p w:rsidR="00BA0A02" w:rsidRPr="00161678" w:rsidRDefault="00BA0A02" w:rsidP="00BA0A02">
      <w:pPr>
        <w:pStyle w:val="ConsPlusNormal"/>
        <w:ind w:firstLine="709"/>
        <w:jc w:val="both"/>
        <w:rPr>
          <w:sz w:val="28"/>
          <w:szCs w:val="28"/>
        </w:rPr>
      </w:pPr>
      <w:bookmarkStart w:id="14" w:name="Par117"/>
      <w:bookmarkEnd w:id="14"/>
      <w:r w:rsidRPr="00161678">
        <w:rPr>
          <w:sz w:val="28"/>
          <w:szCs w:val="28"/>
        </w:rPr>
        <w:t xml:space="preserve">8. При санкционировании оплаты денежных обязательств, возникших из заключенных муниципальных контрактов, предметом которых является строительство, реконструкция объектов капитального строительства, дополнительно к направлениям проверки, установленным </w:t>
      </w:r>
      <w:hyperlink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161678">
          <w:rPr>
            <w:sz w:val="28"/>
            <w:szCs w:val="28"/>
          </w:rPr>
          <w:t>пунктом 6</w:t>
        </w:r>
      </w:hyperlink>
      <w:r w:rsidRPr="00161678">
        <w:rPr>
          <w:sz w:val="28"/>
          <w:szCs w:val="28"/>
        </w:rPr>
        <w:t xml:space="preserve"> настоящего Порядка, осуществляется проверка наличия утвержденной проектной документации на указанные объекты капитального строительства согласно сведениям, доведенным до органа</w:t>
      </w:r>
      <w:r>
        <w:rPr>
          <w:sz w:val="28"/>
          <w:szCs w:val="28"/>
        </w:rPr>
        <w:t>,</w:t>
      </w:r>
      <w:r w:rsidRPr="00161678">
        <w:rPr>
          <w:sz w:val="28"/>
          <w:szCs w:val="28"/>
        </w:rPr>
        <w:t xml:space="preserve"> </w:t>
      </w:r>
      <w:r w:rsidRPr="009405F2">
        <w:rPr>
          <w:sz w:val="28"/>
          <w:szCs w:val="28"/>
        </w:rPr>
        <w:t>осуществляющий полномочия по санкционированию</w:t>
      </w:r>
      <w:r>
        <w:rPr>
          <w:sz w:val="28"/>
          <w:szCs w:val="28"/>
        </w:rPr>
        <w:t>,</w:t>
      </w:r>
      <w:r w:rsidRPr="009405F2">
        <w:rPr>
          <w:sz w:val="28"/>
          <w:szCs w:val="28"/>
        </w:rPr>
        <w:t xml:space="preserve"> </w:t>
      </w:r>
      <w:r w:rsidRPr="00161678">
        <w:rPr>
          <w:sz w:val="28"/>
          <w:szCs w:val="28"/>
        </w:rPr>
        <w:t>в соответствии с Порядком составления и ведения сводной бюджетной росписи бюджета МО.</w:t>
      </w:r>
    </w:p>
    <w:p w:rsidR="00BA0A02" w:rsidRPr="00161678" w:rsidRDefault="00BA0A02" w:rsidP="00BA0A02">
      <w:pPr>
        <w:pStyle w:val="ConsPlusNormal"/>
        <w:ind w:firstLine="709"/>
        <w:jc w:val="both"/>
        <w:rPr>
          <w:sz w:val="28"/>
          <w:szCs w:val="28"/>
        </w:rPr>
      </w:pPr>
      <w:r w:rsidRPr="00161678">
        <w:rPr>
          <w:sz w:val="28"/>
          <w:szCs w:val="28"/>
        </w:rPr>
        <w:t xml:space="preserve">9. Для подтверждения денежного обязательства, возникшего по бюджетному </w:t>
      </w:r>
    </w:p>
    <w:p w:rsidR="00BA0A02" w:rsidRDefault="00BA0A02" w:rsidP="00BA0A02">
      <w:pPr>
        <w:pStyle w:val="ConsPlusNormal"/>
        <w:jc w:val="both"/>
        <w:rPr>
          <w:sz w:val="28"/>
          <w:szCs w:val="28"/>
        </w:rPr>
      </w:pPr>
      <w:bookmarkStart w:id="15" w:name="Par118"/>
      <w:bookmarkEnd w:id="15"/>
      <w:r w:rsidRPr="00161678">
        <w:rPr>
          <w:sz w:val="28"/>
          <w:szCs w:val="28"/>
        </w:rPr>
        <w:t xml:space="preserve">обязательству, обусловленному договором (муниципальным контрактом), предусматривающим обязанность получателя средств бюджета МО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w:t>
      </w:r>
    </w:p>
    <w:p w:rsidR="00BA0A02" w:rsidRPr="00161678" w:rsidRDefault="00BA0A02" w:rsidP="00BA0A02">
      <w:pPr>
        <w:pStyle w:val="ConsPlusNormal"/>
        <w:jc w:val="both"/>
        <w:rPr>
          <w:sz w:val="28"/>
          <w:szCs w:val="28"/>
        </w:rPr>
      </w:pPr>
      <w:r w:rsidRPr="00161678">
        <w:rPr>
          <w:sz w:val="28"/>
          <w:szCs w:val="28"/>
        </w:rPr>
        <w:t>нужд в доход бюджета МО, получатель средств бюджета МО представляет в орган</w:t>
      </w:r>
      <w:r w:rsidRPr="009F7944">
        <w:rPr>
          <w:rFonts w:eastAsia="Times New Roman"/>
          <w:sz w:val="28"/>
          <w:szCs w:val="28"/>
        </w:rPr>
        <w:t xml:space="preserve"> </w:t>
      </w:r>
      <w:r w:rsidRPr="009F7944">
        <w:rPr>
          <w:sz w:val="28"/>
          <w:szCs w:val="28"/>
        </w:rPr>
        <w:t>Федерального казначейства</w:t>
      </w:r>
      <w:r w:rsidRPr="009405F2">
        <w:rPr>
          <w:sz w:val="28"/>
          <w:szCs w:val="28"/>
        </w:rPr>
        <w:t xml:space="preserve"> </w:t>
      </w:r>
      <w:r w:rsidRPr="00161678">
        <w:rPr>
          <w:sz w:val="28"/>
          <w:szCs w:val="28"/>
        </w:rPr>
        <w:t>по месту обслуживания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бюджета МО суммы неустойки (штрафа, пеней) по данному договору (муниципальному контракту).</w:t>
      </w:r>
    </w:p>
    <w:p w:rsidR="00BA0A02" w:rsidRDefault="00BA0A02" w:rsidP="00BA0A02">
      <w:pPr>
        <w:pStyle w:val="ConsPlusNormal"/>
        <w:ind w:firstLine="709"/>
        <w:jc w:val="both"/>
        <w:rPr>
          <w:sz w:val="28"/>
          <w:szCs w:val="28"/>
        </w:rPr>
      </w:pPr>
      <w:bookmarkStart w:id="16" w:name="Par119"/>
      <w:bookmarkEnd w:id="16"/>
      <w:r w:rsidRPr="00161678">
        <w:rPr>
          <w:sz w:val="28"/>
          <w:szCs w:val="28"/>
        </w:rPr>
        <w:t xml:space="preserve">10. При санкционировании оплаты денежных обязательств по расходам по публичным нормативным обязательствам осуществляется проверка Распоряжения </w:t>
      </w:r>
    </w:p>
    <w:p w:rsidR="00BA0A02" w:rsidRPr="00161678" w:rsidRDefault="00BA0A02" w:rsidP="00BA0A02">
      <w:pPr>
        <w:pStyle w:val="ConsPlusNormal"/>
        <w:jc w:val="both"/>
        <w:rPr>
          <w:sz w:val="28"/>
          <w:szCs w:val="28"/>
        </w:rPr>
      </w:pPr>
      <w:r w:rsidRPr="00161678">
        <w:rPr>
          <w:sz w:val="28"/>
          <w:szCs w:val="28"/>
        </w:rPr>
        <w:t>по следующим направлениям:</w:t>
      </w:r>
    </w:p>
    <w:p w:rsidR="00BA0A02" w:rsidRPr="00161678" w:rsidRDefault="00BA0A02" w:rsidP="00BA0A02">
      <w:pPr>
        <w:pStyle w:val="ConsPlusNormal"/>
        <w:ind w:firstLine="709"/>
        <w:jc w:val="both"/>
        <w:rPr>
          <w:sz w:val="28"/>
          <w:szCs w:val="28"/>
        </w:rPr>
      </w:pPr>
      <w:r w:rsidRPr="00161678">
        <w:rPr>
          <w:sz w:val="28"/>
          <w:szCs w:val="28"/>
        </w:rPr>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rsidR="00BA0A02" w:rsidRPr="00161678" w:rsidRDefault="00BA0A02" w:rsidP="00BA0A02">
      <w:pPr>
        <w:pStyle w:val="ConsPlusNormal"/>
        <w:ind w:firstLine="709"/>
        <w:jc w:val="both"/>
        <w:rPr>
          <w:sz w:val="28"/>
          <w:szCs w:val="28"/>
        </w:rPr>
      </w:pPr>
      <w:r w:rsidRPr="00161678">
        <w:rPr>
          <w:sz w:val="28"/>
          <w:szCs w:val="28"/>
        </w:rPr>
        <w:t xml:space="preserve">2) соответствие указанных в Распоряжении кодов видов расходов классификации расходов бюджета МО текстовому назначению платежа, исходя из содержания текста назначения платежа, в соответствии с порядком применения </w:t>
      </w:r>
      <w:r w:rsidRPr="00161678">
        <w:rPr>
          <w:sz w:val="28"/>
          <w:szCs w:val="28"/>
        </w:rPr>
        <w:lastRenderedPageBreak/>
        <w:t>бюджетной классификации;</w:t>
      </w:r>
    </w:p>
    <w:p w:rsidR="00BA0A02" w:rsidRPr="00161678" w:rsidRDefault="00BA0A02" w:rsidP="00BA0A02">
      <w:pPr>
        <w:pStyle w:val="ConsPlusNormal"/>
        <w:ind w:firstLine="709"/>
        <w:jc w:val="both"/>
        <w:rPr>
          <w:sz w:val="28"/>
          <w:szCs w:val="28"/>
        </w:rPr>
      </w:pPr>
      <w:r w:rsidRPr="00161678">
        <w:rPr>
          <w:sz w:val="28"/>
          <w:szCs w:val="28"/>
        </w:rPr>
        <w:t>3) не</w:t>
      </w:r>
      <w:r w:rsidR="00FD244E">
        <w:rPr>
          <w:sz w:val="28"/>
          <w:szCs w:val="28"/>
        </w:rPr>
        <w:t xml:space="preserve"> </w:t>
      </w:r>
      <w:r w:rsidRPr="00161678">
        <w:rPr>
          <w:sz w:val="28"/>
          <w:szCs w:val="28"/>
        </w:rPr>
        <w:t>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BA0A02" w:rsidRPr="00161678" w:rsidRDefault="00BA0A02" w:rsidP="00BA0A02">
      <w:pPr>
        <w:pStyle w:val="ConsPlusNormal"/>
        <w:ind w:firstLine="709"/>
        <w:jc w:val="both"/>
        <w:rPr>
          <w:sz w:val="28"/>
          <w:szCs w:val="28"/>
        </w:rPr>
      </w:pPr>
      <w:bookmarkStart w:id="17" w:name="Par123"/>
      <w:bookmarkEnd w:id="17"/>
      <w:r w:rsidRPr="00161678">
        <w:rPr>
          <w:sz w:val="28"/>
          <w:szCs w:val="28"/>
        </w:rPr>
        <w:t>11. При санкционировании оплаты денежных обязательств по перечислениям по источникам финансирования дефицита бюджета МО осуществляется проверка Распоряжения по следующим направлениям:</w:t>
      </w:r>
    </w:p>
    <w:p w:rsidR="00BA0A02" w:rsidRPr="00161678" w:rsidRDefault="00BA0A02" w:rsidP="00BA0A02">
      <w:pPr>
        <w:pStyle w:val="ConsPlusNormal"/>
        <w:ind w:firstLine="709"/>
        <w:jc w:val="both"/>
        <w:rPr>
          <w:sz w:val="28"/>
          <w:szCs w:val="28"/>
        </w:rPr>
      </w:pPr>
      <w:r w:rsidRPr="00161678">
        <w:rPr>
          <w:sz w:val="28"/>
          <w:szCs w:val="28"/>
        </w:rPr>
        <w:t>1) соответствие указанных в Распоряжении кодов классификации источников финансирования дефицита бюджета МО кодам бюджетной классификации Российской Федерации, действующим в текущем финансовом году на момент представления Распоряжения;</w:t>
      </w:r>
    </w:p>
    <w:p w:rsidR="00BA0A02" w:rsidRPr="00161678" w:rsidRDefault="00BA0A02" w:rsidP="00BA0A02">
      <w:pPr>
        <w:pStyle w:val="ConsPlusNormal"/>
        <w:ind w:firstLine="709"/>
        <w:jc w:val="both"/>
        <w:rPr>
          <w:sz w:val="28"/>
          <w:szCs w:val="28"/>
        </w:rPr>
      </w:pPr>
      <w:r w:rsidRPr="00161678">
        <w:rPr>
          <w:sz w:val="28"/>
          <w:szCs w:val="28"/>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BA0A02" w:rsidRPr="00161678" w:rsidRDefault="00BA0A02" w:rsidP="00BA0A02">
      <w:pPr>
        <w:pStyle w:val="ConsPlusNormal"/>
        <w:ind w:firstLine="709"/>
        <w:jc w:val="both"/>
        <w:rPr>
          <w:sz w:val="28"/>
          <w:szCs w:val="28"/>
        </w:rPr>
      </w:pPr>
      <w:r w:rsidRPr="00161678">
        <w:rPr>
          <w:sz w:val="28"/>
          <w:szCs w:val="28"/>
        </w:rPr>
        <w:t>3) не</w:t>
      </w:r>
      <w:r w:rsidR="00FD244E">
        <w:rPr>
          <w:sz w:val="28"/>
          <w:szCs w:val="28"/>
        </w:rPr>
        <w:t xml:space="preserve"> </w:t>
      </w:r>
      <w:r w:rsidRPr="00161678">
        <w:rPr>
          <w:sz w:val="28"/>
          <w:szCs w:val="28"/>
        </w:rPr>
        <w:t>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BA0A02" w:rsidRPr="00161678" w:rsidRDefault="00BA0A02" w:rsidP="00BA0A02">
      <w:pPr>
        <w:pStyle w:val="ConsPlusNormal"/>
        <w:ind w:firstLine="709"/>
        <w:jc w:val="both"/>
        <w:rPr>
          <w:sz w:val="28"/>
          <w:szCs w:val="28"/>
        </w:rPr>
      </w:pPr>
      <w:r w:rsidRPr="00161678">
        <w:rPr>
          <w:sz w:val="28"/>
          <w:szCs w:val="28"/>
        </w:rPr>
        <w:t xml:space="preserve">12. В случае если информация, указанная в Распоряжении, или его форма не соответствуют требованиям, установленным </w:t>
      </w:r>
      <w:hyperlink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 w:history="1">
        <w:r w:rsidRPr="00161678">
          <w:rPr>
            <w:sz w:val="28"/>
            <w:szCs w:val="28"/>
          </w:rPr>
          <w:t>пунктами 3</w:t>
        </w:r>
      </w:hyperlink>
      <w:r w:rsidRPr="00161678">
        <w:rPr>
          <w:sz w:val="28"/>
          <w:szCs w:val="28"/>
        </w:rPr>
        <w:t xml:space="preserve">, </w:t>
      </w:r>
      <w:hyperlink w:anchor="Par50" w:tooltip="4. Распоряжение проверяется на наличие в нем следующих реквизитов и показателей:" w:history="1">
        <w:r w:rsidRPr="00161678">
          <w:rPr>
            <w:sz w:val="28"/>
            <w:szCs w:val="28"/>
          </w:rPr>
          <w:t>4</w:t>
        </w:r>
      </w:hyperlink>
      <w:r w:rsidRPr="00161678">
        <w:rPr>
          <w:sz w:val="28"/>
          <w:szCs w:val="28"/>
        </w:rPr>
        <w:t xml:space="preserve">,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161678">
          <w:rPr>
            <w:sz w:val="28"/>
            <w:szCs w:val="28"/>
          </w:rPr>
          <w:t xml:space="preserve">пунктами </w:t>
        </w:r>
        <w:r w:rsidRPr="005A3283">
          <w:rPr>
            <w:sz w:val="28"/>
            <w:szCs w:val="28"/>
          </w:rPr>
          <w:t>6</w:t>
        </w:r>
        <w:r>
          <w:rPr>
            <w:sz w:val="28"/>
            <w:szCs w:val="28"/>
          </w:rPr>
          <w:t xml:space="preserve">, </w:t>
        </w:r>
        <w:r w:rsidRPr="00161678">
          <w:rPr>
            <w:sz w:val="28"/>
            <w:szCs w:val="28"/>
          </w:rPr>
          <w:t>7</w:t>
        </w:r>
      </w:hyperlink>
      <w:r w:rsidRPr="00161678">
        <w:rPr>
          <w:sz w:val="28"/>
          <w:szCs w:val="28"/>
        </w:rPr>
        <w:t xml:space="preserve">, </w:t>
      </w:r>
      <w:hyperlink w:anchor="Par117" w:tooltip="8. При санкционировании оплаты денежных обязательств, возникших из заключенных государственных контрактов, предметом которых является строительство, реконструкция объектов капитального строительства, дополнительно к направлениям проверки, установленным пунктом" w:history="1">
        <w:r w:rsidRPr="00161678">
          <w:rPr>
            <w:sz w:val="28"/>
            <w:szCs w:val="28"/>
          </w:rPr>
          <w:t>8</w:t>
        </w:r>
      </w:hyperlink>
      <w:r w:rsidRPr="00161678">
        <w:rPr>
          <w:sz w:val="28"/>
          <w:szCs w:val="28"/>
        </w:rPr>
        <w:t xml:space="preserve">, </w:t>
      </w:r>
      <w:hyperlink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sidRPr="00161678">
          <w:rPr>
            <w:sz w:val="28"/>
            <w:szCs w:val="28"/>
          </w:rPr>
          <w:t>10</w:t>
        </w:r>
      </w:hyperlink>
      <w:r w:rsidRPr="00161678">
        <w:rPr>
          <w:sz w:val="28"/>
          <w:szCs w:val="28"/>
        </w:rPr>
        <w:t xml:space="preserve"> и </w:t>
      </w:r>
      <w:hyperlink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161678">
          <w:rPr>
            <w:sz w:val="28"/>
            <w:szCs w:val="28"/>
          </w:rPr>
          <w:t>11</w:t>
        </w:r>
      </w:hyperlink>
      <w:r w:rsidRPr="00161678">
        <w:rPr>
          <w:sz w:val="28"/>
          <w:szCs w:val="28"/>
        </w:rPr>
        <w:t xml:space="preserve"> настоящего Порядка, или в случае установления нарушения получателем средств бюджета МО условий, установленных </w:t>
      </w:r>
      <w:hyperlink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сумм" w:history="1">
        <w:r w:rsidRPr="00161678">
          <w:rPr>
            <w:sz w:val="28"/>
            <w:szCs w:val="28"/>
          </w:rPr>
          <w:t>пунктом 9</w:t>
        </w:r>
      </w:hyperlink>
      <w:r w:rsidRPr="00161678">
        <w:rPr>
          <w:sz w:val="28"/>
          <w:szCs w:val="28"/>
        </w:rPr>
        <w:t xml:space="preserve"> настоящего Порядка, орган</w:t>
      </w:r>
      <w:r w:rsidRPr="009F7944">
        <w:rPr>
          <w:rFonts w:eastAsia="Times New Roman"/>
          <w:sz w:val="28"/>
          <w:szCs w:val="28"/>
        </w:rPr>
        <w:t xml:space="preserve"> </w:t>
      </w:r>
      <w:r w:rsidRPr="009F7944">
        <w:rPr>
          <w:sz w:val="28"/>
          <w:szCs w:val="28"/>
        </w:rPr>
        <w:t>Федерального казначейства</w:t>
      </w:r>
      <w:r w:rsidRPr="00161678">
        <w:rPr>
          <w:sz w:val="28"/>
          <w:szCs w:val="28"/>
        </w:rPr>
        <w:t xml:space="preserve"> не позднее сроков, установленных </w:t>
      </w:r>
      <w:hyperlink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 w:history="1">
        <w:r w:rsidRPr="00161678">
          <w:rPr>
            <w:sz w:val="28"/>
            <w:szCs w:val="28"/>
          </w:rPr>
          <w:t>пунктом 3</w:t>
        </w:r>
      </w:hyperlink>
      <w:r w:rsidRPr="00161678">
        <w:rPr>
          <w:sz w:val="28"/>
          <w:szCs w:val="28"/>
        </w:rPr>
        <w:t xml:space="preserve"> настоящего Порядка, направляет получателю средств бюджета МО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&lt;</w:t>
      </w:r>
      <w:r>
        <w:rPr>
          <w:sz w:val="28"/>
          <w:szCs w:val="28"/>
        </w:rPr>
        <w:t>8</w:t>
      </w:r>
      <w:r w:rsidRPr="00161678">
        <w:rPr>
          <w:sz w:val="28"/>
          <w:szCs w:val="28"/>
        </w:rPr>
        <w:t>&gt;.</w:t>
      </w:r>
    </w:p>
    <w:p w:rsidR="00BA0A02" w:rsidRPr="00161678" w:rsidRDefault="00BA0A02" w:rsidP="00BA0A02">
      <w:pPr>
        <w:pStyle w:val="ConsPlusNormal"/>
        <w:ind w:firstLine="709"/>
        <w:jc w:val="both"/>
        <w:rPr>
          <w:sz w:val="28"/>
          <w:szCs w:val="28"/>
        </w:rPr>
      </w:pPr>
      <w:r w:rsidRPr="00161678">
        <w:rPr>
          <w:sz w:val="28"/>
          <w:szCs w:val="28"/>
        </w:rPr>
        <w:t>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w:t>
      </w:r>
      <w:r w:rsidRPr="009F7944">
        <w:rPr>
          <w:rFonts w:eastAsia="Times New Roman"/>
          <w:sz w:val="28"/>
          <w:szCs w:val="28"/>
        </w:rPr>
        <w:t xml:space="preserve"> </w:t>
      </w:r>
      <w:r w:rsidRPr="009F7944">
        <w:rPr>
          <w:sz w:val="28"/>
          <w:szCs w:val="28"/>
        </w:rPr>
        <w:t xml:space="preserve">Федерального казначейства </w:t>
      </w:r>
      <w:r w:rsidRPr="00161678">
        <w:rPr>
          <w:sz w:val="28"/>
          <w:szCs w:val="28"/>
        </w:rPr>
        <w:t>проставляется отметка, подтверждающая санкционирование оплаты денежных обязательств получателя средств бюджета МО (администратора источников финансирования дефицита бюджета МО) с указанием даты, подписи, расшифровки подписи, содержащей фамилию, инициалы ответственного исполнителя органа</w:t>
      </w:r>
      <w:r w:rsidRPr="009F7944">
        <w:rPr>
          <w:rFonts w:eastAsia="Times New Roman"/>
          <w:sz w:val="28"/>
          <w:szCs w:val="28"/>
        </w:rPr>
        <w:t xml:space="preserve"> </w:t>
      </w:r>
      <w:r w:rsidRPr="009F7944">
        <w:rPr>
          <w:sz w:val="28"/>
          <w:szCs w:val="28"/>
        </w:rPr>
        <w:t xml:space="preserve">Федерального казначейства </w:t>
      </w:r>
      <w:r w:rsidRPr="00161678">
        <w:rPr>
          <w:sz w:val="28"/>
          <w:szCs w:val="28"/>
        </w:rPr>
        <w:t>и Распоряжение принимается к исполнению.</w:t>
      </w:r>
    </w:p>
    <w:p w:rsidR="00BA0A02" w:rsidRPr="00161678" w:rsidRDefault="00BA0A02" w:rsidP="00BA0A02">
      <w:pPr>
        <w:pStyle w:val="ConsPlusNormal"/>
        <w:ind w:firstLine="709"/>
        <w:jc w:val="both"/>
        <w:rPr>
          <w:sz w:val="28"/>
          <w:szCs w:val="28"/>
        </w:rPr>
      </w:pPr>
      <w:r w:rsidRPr="00161678">
        <w:rPr>
          <w:sz w:val="28"/>
          <w:szCs w:val="28"/>
        </w:rPr>
        <w:t>14. Представление и хранение Распоряжения для санкционирования оплаты денежных обязательств получателей средств бюджета МО (администраторов источников финансирования дефицита бюджета МО),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BA0A02" w:rsidRPr="00161678" w:rsidRDefault="00BA0A02" w:rsidP="00BA0A02">
      <w:pPr>
        <w:pStyle w:val="ConsPlusNormal"/>
        <w:ind w:firstLine="709"/>
        <w:jc w:val="both"/>
      </w:pPr>
      <w:r w:rsidRPr="00161678">
        <w:t>-------------------------------</w:t>
      </w:r>
    </w:p>
    <w:p w:rsidR="0074615F" w:rsidRPr="00161678" w:rsidRDefault="00BA0A02" w:rsidP="00BA0A02">
      <w:pPr>
        <w:pStyle w:val="ConsPlusNormal"/>
        <w:ind w:firstLine="709"/>
        <w:jc w:val="both"/>
      </w:pPr>
      <w:r w:rsidRPr="00161678">
        <w:t>&lt;</w:t>
      </w:r>
      <w:r>
        <w:t>8</w:t>
      </w:r>
      <w:r w:rsidRPr="00161678">
        <w:t xml:space="preserve">&gt; </w:t>
      </w:r>
      <w:hyperlink r:id="rId21" w:history="1">
        <w:r w:rsidRPr="00161678">
          <w:t>Пункт 5 статьи 242.7</w:t>
        </w:r>
      </w:hyperlink>
      <w:r w:rsidRPr="00161678">
        <w:t xml:space="preserve"> Бюджетно</w:t>
      </w:r>
      <w:r>
        <w:t>го кодекса Российской Федерации.</w:t>
      </w:r>
    </w:p>
    <w:sectPr w:rsidR="0074615F" w:rsidRPr="00161678" w:rsidSect="008A0BC4">
      <w:headerReference w:type="even" r:id="rId22"/>
      <w:headerReference w:type="default" r:id="rId23"/>
      <w:headerReference w:type="first" r:id="rId24"/>
      <w:type w:val="continuous"/>
      <w:pgSz w:w="11909" w:h="16834"/>
      <w:pgMar w:top="1134" w:right="567" w:bottom="1134"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A1F" w:rsidRDefault="00851A1F">
      <w:r>
        <w:separator/>
      </w:r>
    </w:p>
  </w:endnote>
  <w:endnote w:type="continuationSeparator" w:id="0">
    <w:p w:rsidR="00851A1F" w:rsidRDefault="0085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A1F" w:rsidRDefault="00851A1F">
      <w:r>
        <w:separator/>
      </w:r>
    </w:p>
  </w:footnote>
  <w:footnote w:type="continuationSeparator" w:id="0">
    <w:p w:rsidR="00851A1F" w:rsidRDefault="00851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47D" w:rsidRDefault="0098447D" w:rsidP="00D62D2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8447D" w:rsidRDefault="0098447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47D" w:rsidRDefault="0098447D" w:rsidP="00D62D2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417ED">
      <w:rPr>
        <w:rStyle w:val="a7"/>
        <w:noProof/>
      </w:rPr>
      <w:t>8</w:t>
    </w:r>
    <w:r>
      <w:rPr>
        <w:rStyle w:val="a7"/>
      </w:rPr>
      <w:fldChar w:fldCharType="end"/>
    </w:r>
  </w:p>
  <w:p w:rsidR="0098447D" w:rsidRDefault="0098447D">
    <w:pPr>
      <w:pStyle w:val="Style7"/>
      <w:widowControl/>
      <w:ind w:left="4644" w:right="-15"/>
      <w:jc w:val="both"/>
      <w:rPr>
        <w:rStyle w:val="FontStyle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47D" w:rsidRDefault="0098447D">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B242C"/>
    <w:multiLevelType w:val="singleLevel"/>
    <w:tmpl w:val="E5A446E0"/>
    <w:lvl w:ilvl="0">
      <w:start w:val="1"/>
      <w:numFmt w:val="decimal"/>
      <w:lvlText w:val="%1."/>
      <w:legacy w:legacy="1" w:legacySpace="0" w:legacyIndent="518"/>
      <w:lvlJc w:val="left"/>
      <w:rPr>
        <w:rFonts w:ascii="Times New Roman" w:hAnsi="Times New Roman" w:cs="Times New Roman" w:hint="default"/>
      </w:rPr>
    </w:lvl>
  </w:abstractNum>
  <w:abstractNum w:abstractNumId="1" w15:restartNumberingAfterBreak="0">
    <w:nsid w:val="249B75A6"/>
    <w:multiLevelType w:val="singleLevel"/>
    <w:tmpl w:val="4012775E"/>
    <w:lvl w:ilvl="0">
      <w:start w:val="8"/>
      <w:numFmt w:val="decimal"/>
      <w:lvlText w:val="%1)"/>
      <w:legacy w:legacy="1" w:legacySpace="0" w:legacyIndent="324"/>
      <w:lvlJc w:val="left"/>
      <w:rPr>
        <w:rFonts w:ascii="Times New Roman" w:hAnsi="Times New Roman" w:cs="Times New Roman" w:hint="default"/>
      </w:rPr>
    </w:lvl>
  </w:abstractNum>
  <w:abstractNum w:abstractNumId="2" w15:restartNumberingAfterBreak="0">
    <w:nsid w:val="292C4617"/>
    <w:multiLevelType w:val="singleLevel"/>
    <w:tmpl w:val="2D86E89C"/>
    <w:lvl w:ilvl="0">
      <w:start w:val="1"/>
      <w:numFmt w:val="decimal"/>
      <w:lvlText w:val="%1)"/>
      <w:legacy w:legacy="1" w:legacySpace="0" w:legacyIndent="309"/>
      <w:lvlJc w:val="left"/>
      <w:rPr>
        <w:rFonts w:ascii="Times New Roman" w:hAnsi="Times New Roman" w:cs="Times New Roman" w:hint="default"/>
      </w:rPr>
    </w:lvl>
  </w:abstractNum>
  <w:abstractNum w:abstractNumId="3" w15:restartNumberingAfterBreak="0">
    <w:nsid w:val="2A9F4ADC"/>
    <w:multiLevelType w:val="singleLevel"/>
    <w:tmpl w:val="2D86E89C"/>
    <w:lvl w:ilvl="0">
      <w:start w:val="1"/>
      <w:numFmt w:val="decimal"/>
      <w:lvlText w:val="%1)"/>
      <w:legacy w:legacy="1" w:legacySpace="0" w:legacyIndent="309"/>
      <w:lvlJc w:val="left"/>
      <w:rPr>
        <w:rFonts w:ascii="Times New Roman" w:hAnsi="Times New Roman" w:cs="Times New Roman" w:hint="default"/>
      </w:rPr>
    </w:lvl>
  </w:abstractNum>
  <w:abstractNum w:abstractNumId="4" w15:restartNumberingAfterBreak="0">
    <w:nsid w:val="2D4C6651"/>
    <w:multiLevelType w:val="singleLevel"/>
    <w:tmpl w:val="E1C60B9A"/>
    <w:lvl w:ilvl="0">
      <w:start w:val="2"/>
      <w:numFmt w:val="decimal"/>
      <w:lvlText w:val="%1)"/>
      <w:legacy w:legacy="1" w:legacySpace="0" w:legacyIndent="417"/>
      <w:lvlJc w:val="left"/>
      <w:rPr>
        <w:rFonts w:ascii="Times New Roman" w:hAnsi="Times New Roman" w:cs="Times New Roman" w:hint="default"/>
      </w:rPr>
    </w:lvl>
  </w:abstractNum>
  <w:abstractNum w:abstractNumId="5" w15:restartNumberingAfterBreak="0">
    <w:nsid w:val="3E2609A7"/>
    <w:multiLevelType w:val="singleLevel"/>
    <w:tmpl w:val="FCDAFFBC"/>
    <w:lvl w:ilvl="0">
      <w:start w:val="7"/>
      <w:numFmt w:val="decimal"/>
      <w:lvlText w:val="%1)"/>
      <w:legacy w:legacy="1" w:legacySpace="0" w:legacyIndent="331"/>
      <w:lvlJc w:val="left"/>
      <w:rPr>
        <w:rFonts w:ascii="Times New Roman" w:hAnsi="Times New Roman" w:cs="Times New Roman" w:hint="default"/>
      </w:rPr>
    </w:lvl>
  </w:abstractNum>
  <w:abstractNum w:abstractNumId="6" w15:restartNumberingAfterBreak="0">
    <w:nsid w:val="496D2F66"/>
    <w:multiLevelType w:val="singleLevel"/>
    <w:tmpl w:val="0E52DAFC"/>
    <w:lvl w:ilvl="0">
      <w:start w:val="1"/>
      <w:numFmt w:val="decimal"/>
      <w:lvlText w:val="%1)"/>
      <w:legacy w:legacy="1" w:legacySpace="0" w:legacyIndent="324"/>
      <w:lvlJc w:val="left"/>
      <w:rPr>
        <w:rFonts w:ascii="Times New Roman" w:hAnsi="Times New Roman" w:cs="Times New Roman" w:hint="default"/>
      </w:rPr>
    </w:lvl>
  </w:abstractNum>
  <w:abstractNum w:abstractNumId="7" w15:restartNumberingAfterBreak="0">
    <w:nsid w:val="4E1F4659"/>
    <w:multiLevelType w:val="singleLevel"/>
    <w:tmpl w:val="2ABCFA48"/>
    <w:lvl w:ilvl="0">
      <w:start w:val="6"/>
      <w:numFmt w:val="decimal"/>
      <w:lvlText w:val="%1)"/>
      <w:legacy w:legacy="1" w:legacySpace="0" w:legacyIndent="446"/>
      <w:lvlJc w:val="left"/>
      <w:rPr>
        <w:rFonts w:ascii="Times New Roman" w:hAnsi="Times New Roman" w:cs="Times New Roman" w:hint="default"/>
      </w:rPr>
    </w:lvl>
  </w:abstractNum>
  <w:abstractNum w:abstractNumId="8" w15:restartNumberingAfterBreak="0">
    <w:nsid w:val="6D91253D"/>
    <w:multiLevelType w:val="singleLevel"/>
    <w:tmpl w:val="A2588C14"/>
    <w:lvl w:ilvl="0">
      <w:start w:val="14"/>
      <w:numFmt w:val="decimal"/>
      <w:lvlText w:val="%1)"/>
      <w:legacy w:legacy="1" w:legacySpace="0" w:legacyIndent="497"/>
      <w:lvlJc w:val="left"/>
      <w:rPr>
        <w:rFonts w:ascii="Times New Roman" w:hAnsi="Times New Roman" w:cs="Times New Roman" w:hint="default"/>
      </w:rPr>
    </w:lvl>
  </w:abstractNum>
  <w:abstractNum w:abstractNumId="9" w15:restartNumberingAfterBreak="0">
    <w:nsid w:val="72A85DE3"/>
    <w:multiLevelType w:val="singleLevel"/>
    <w:tmpl w:val="0D2216C4"/>
    <w:lvl w:ilvl="0">
      <w:start w:val="10"/>
      <w:numFmt w:val="decimal"/>
      <w:lvlText w:val="%1)"/>
      <w:legacy w:legacy="1" w:legacySpace="0" w:legacyIndent="432"/>
      <w:lvlJc w:val="left"/>
      <w:rPr>
        <w:rFonts w:ascii="Times New Roman" w:hAnsi="Times New Roman" w:cs="Times New Roman" w:hint="default"/>
      </w:rPr>
    </w:lvl>
  </w:abstractNum>
  <w:num w:numId="1">
    <w:abstractNumId w:val="0"/>
  </w:num>
  <w:num w:numId="2">
    <w:abstractNumId w:val="6"/>
  </w:num>
  <w:num w:numId="3">
    <w:abstractNumId w:val="7"/>
  </w:num>
  <w:num w:numId="4">
    <w:abstractNumId w:val="1"/>
  </w:num>
  <w:num w:numId="5">
    <w:abstractNumId w:val="9"/>
  </w:num>
  <w:num w:numId="6">
    <w:abstractNumId w:val="8"/>
  </w:num>
  <w:num w:numId="7">
    <w:abstractNumId w:val="4"/>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10"/>
    <w:rsid w:val="000006D9"/>
    <w:rsid w:val="00013D80"/>
    <w:rsid w:val="00020061"/>
    <w:rsid w:val="00051499"/>
    <w:rsid w:val="00060C85"/>
    <w:rsid w:val="000833FE"/>
    <w:rsid w:val="00090326"/>
    <w:rsid w:val="000A6F6E"/>
    <w:rsid w:val="000B49EC"/>
    <w:rsid w:val="000C5922"/>
    <w:rsid w:val="000F31D4"/>
    <w:rsid w:val="001075B5"/>
    <w:rsid w:val="0011567C"/>
    <w:rsid w:val="00115E1D"/>
    <w:rsid w:val="001217CB"/>
    <w:rsid w:val="00161678"/>
    <w:rsid w:val="00166A1F"/>
    <w:rsid w:val="00177797"/>
    <w:rsid w:val="001805D3"/>
    <w:rsid w:val="001B7DAD"/>
    <w:rsid w:val="001C23BD"/>
    <w:rsid w:val="001E361F"/>
    <w:rsid w:val="001F5019"/>
    <w:rsid w:val="0021231F"/>
    <w:rsid w:val="0023564F"/>
    <w:rsid w:val="00263B3F"/>
    <w:rsid w:val="0026552F"/>
    <w:rsid w:val="00280F18"/>
    <w:rsid w:val="002A4127"/>
    <w:rsid w:val="002A4DE5"/>
    <w:rsid w:val="002B0278"/>
    <w:rsid w:val="002B6BCE"/>
    <w:rsid w:val="002B735B"/>
    <w:rsid w:val="002D4908"/>
    <w:rsid w:val="002E2AB7"/>
    <w:rsid w:val="00330B10"/>
    <w:rsid w:val="00346B55"/>
    <w:rsid w:val="00371F73"/>
    <w:rsid w:val="003772A2"/>
    <w:rsid w:val="003A008E"/>
    <w:rsid w:val="003A23E9"/>
    <w:rsid w:val="003B22F0"/>
    <w:rsid w:val="003B37D8"/>
    <w:rsid w:val="003D2204"/>
    <w:rsid w:val="003D70A5"/>
    <w:rsid w:val="003E08B2"/>
    <w:rsid w:val="003F2E11"/>
    <w:rsid w:val="004156F4"/>
    <w:rsid w:val="00425E2D"/>
    <w:rsid w:val="004553D9"/>
    <w:rsid w:val="00483E38"/>
    <w:rsid w:val="00494AAC"/>
    <w:rsid w:val="004D0E99"/>
    <w:rsid w:val="005013C0"/>
    <w:rsid w:val="00526C60"/>
    <w:rsid w:val="005307A9"/>
    <w:rsid w:val="005362CA"/>
    <w:rsid w:val="00570FC1"/>
    <w:rsid w:val="00580E6C"/>
    <w:rsid w:val="00594A36"/>
    <w:rsid w:val="005A3283"/>
    <w:rsid w:val="005E0930"/>
    <w:rsid w:val="0060073C"/>
    <w:rsid w:val="00601699"/>
    <w:rsid w:val="006107C4"/>
    <w:rsid w:val="006174D3"/>
    <w:rsid w:val="00643957"/>
    <w:rsid w:val="0067013E"/>
    <w:rsid w:val="006748B9"/>
    <w:rsid w:val="00686B8F"/>
    <w:rsid w:val="006B543F"/>
    <w:rsid w:val="006F3956"/>
    <w:rsid w:val="0073609D"/>
    <w:rsid w:val="0074615F"/>
    <w:rsid w:val="00746ADD"/>
    <w:rsid w:val="00774227"/>
    <w:rsid w:val="00783B19"/>
    <w:rsid w:val="00783C89"/>
    <w:rsid w:val="007C5FBC"/>
    <w:rsid w:val="00851A1F"/>
    <w:rsid w:val="00867703"/>
    <w:rsid w:val="00870FD3"/>
    <w:rsid w:val="008A0BC4"/>
    <w:rsid w:val="008B09FF"/>
    <w:rsid w:val="009169C9"/>
    <w:rsid w:val="009405F2"/>
    <w:rsid w:val="00946C5E"/>
    <w:rsid w:val="00960B8B"/>
    <w:rsid w:val="0098447D"/>
    <w:rsid w:val="009F4F2B"/>
    <w:rsid w:val="009F7944"/>
    <w:rsid w:val="00A02821"/>
    <w:rsid w:val="00A04B4A"/>
    <w:rsid w:val="00A122C0"/>
    <w:rsid w:val="00A12859"/>
    <w:rsid w:val="00A95475"/>
    <w:rsid w:val="00AB0199"/>
    <w:rsid w:val="00AD377B"/>
    <w:rsid w:val="00AD3BAB"/>
    <w:rsid w:val="00AD70B8"/>
    <w:rsid w:val="00AE393F"/>
    <w:rsid w:val="00AF2D4F"/>
    <w:rsid w:val="00B7313F"/>
    <w:rsid w:val="00B86B63"/>
    <w:rsid w:val="00B96433"/>
    <w:rsid w:val="00BA0814"/>
    <w:rsid w:val="00BA0A02"/>
    <w:rsid w:val="00BB543D"/>
    <w:rsid w:val="00BC15A0"/>
    <w:rsid w:val="00BD7959"/>
    <w:rsid w:val="00C00B8E"/>
    <w:rsid w:val="00C23A32"/>
    <w:rsid w:val="00C27664"/>
    <w:rsid w:val="00C51DA8"/>
    <w:rsid w:val="00C92579"/>
    <w:rsid w:val="00CB0A2E"/>
    <w:rsid w:val="00CB41DA"/>
    <w:rsid w:val="00CD2D33"/>
    <w:rsid w:val="00D406F5"/>
    <w:rsid w:val="00D62D20"/>
    <w:rsid w:val="00D9473F"/>
    <w:rsid w:val="00E04765"/>
    <w:rsid w:val="00E37361"/>
    <w:rsid w:val="00E40304"/>
    <w:rsid w:val="00E417ED"/>
    <w:rsid w:val="00E52CCE"/>
    <w:rsid w:val="00E669DA"/>
    <w:rsid w:val="00E71DC8"/>
    <w:rsid w:val="00EC6591"/>
    <w:rsid w:val="00F004D6"/>
    <w:rsid w:val="00F257B1"/>
    <w:rsid w:val="00F4040B"/>
    <w:rsid w:val="00F85BE0"/>
    <w:rsid w:val="00FD2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3DA5D68-BD69-410B-91BC-24D5DE97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433"/>
    <w:pPr>
      <w:widowControl w:val="0"/>
      <w:autoSpaceDE w:val="0"/>
      <w:autoSpaceDN w:val="0"/>
      <w:adjustRightInd w:val="0"/>
    </w:pPr>
    <w:rPr>
      <w:rFonts w:hAnsi="Times New Roman"/>
      <w:sz w:val="24"/>
      <w:szCs w:val="24"/>
    </w:rPr>
  </w:style>
  <w:style w:type="paragraph" w:styleId="1">
    <w:name w:val="heading 1"/>
    <w:basedOn w:val="Standard"/>
    <w:next w:val="a"/>
    <w:link w:val="10"/>
    <w:locked/>
    <w:rsid w:val="00E04765"/>
    <w:pPr>
      <w:widowControl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96433"/>
    <w:pPr>
      <w:spacing w:line="317" w:lineRule="exact"/>
      <w:ind w:hanging="1145"/>
    </w:pPr>
  </w:style>
  <w:style w:type="paragraph" w:customStyle="1" w:styleId="Style2">
    <w:name w:val="Style2"/>
    <w:basedOn w:val="a"/>
    <w:uiPriority w:val="99"/>
    <w:rsid w:val="00B96433"/>
  </w:style>
  <w:style w:type="paragraph" w:customStyle="1" w:styleId="Style3">
    <w:name w:val="Style3"/>
    <w:basedOn w:val="a"/>
    <w:uiPriority w:val="99"/>
    <w:rsid w:val="00B96433"/>
  </w:style>
  <w:style w:type="paragraph" w:customStyle="1" w:styleId="Style4">
    <w:name w:val="Style4"/>
    <w:basedOn w:val="a"/>
    <w:uiPriority w:val="99"/>
    <w:rsid w:val="00B96433"/>
    <w:pPr>
      <w:spacing w:line="313" w:lineRule="exact"/>
    </w:pPr>
  </w:style>
  <w:style w:type="paragraph" w:customStyle="1" w:styleId="Style5">
    <w:name w:val="Style5"/>
    <w:basedOn w:val="a"/>
    <w:uiPriority w:val="99"/>
    <w:rsid w:val="00B96433"/>
    <w:pPr>
      <w:spacing w:line="320" w:lineRule="exact"/>
      <w:ind w:firstLine="713"/>
      <w:jc w:val="both"/>
    </w:pPr>
  </w:style>
  <w:style w:type="paragraph" w:customStyle="1" w:styleId="Style6">
    <w:name w:val="Style6"/>
    <w:basedOn w:val="a"/>
    <w:uiPriority w:val="99"/>
    <w:rsid w:val="00B96433"/>
    <w:pPr>
      <w:spacing w:line="314" w:lineRule="exact"/>
      <w:ind w:firstLine="713"/>
      <w:jc w:val="both"/>
    </w:pPr>
  </w:style>
  <w:style w:type="paragraph" w:customStyle="1" w:styleId="Style7">
    <w:name w:val="Style7"/>
    <w:basedOn w:val="a"/>
    <w:uiPriority w:val="99"/>
    <w:rsid w:val="00B96433"/>
  </w:style>
  <w:style w:type="paragraph" w:customStyle="1" w:styleId="Style8">
    <w:name w:val="Style8"/>
    <w:basedOn w:val="a"/>
    <w:uiPriority w:val="99"/>
    <w:rsid w:val="00B96433"/>
    <w:pPr>
      <w:spacing w:line="310" w:lineRule="exact"/>
      <w:jc w:val="center"/>
    </w:pPr>
  </w:style>
  <w:style w:type="paragraph" w:customStyle="1" w:styleId="Style9">
    <w:name w:val="Style9"/>
    <w:basedOn w:val="a"/>
    <w:uiPriority w:val="99"/>
    <w:rsid w:val="00B96433"/>
    <w:pPr>
      <w:jc w:val="both"/>
    </w:pPr>
  </w:style>
  <w:style w:type="paragraph" w:customStyle="1" w:styleId="Style10">
    <w:name w:val="Style10"/>
    <w:basedOn w:val="a"/>
    <w:uiPriority w:val="99"/>
    <w:rsid w:val="00B96433"/>
    <w:pPr>
      <w:spacing w:line="313" w:lineRule="exact"/>
      <w:ind w:firstLine="576"/>
      <w:jc w:val="both"/>
    </w:pPr>
  </w:style>
  <w:style w:type="paragraph" w:customStyle="1" w:styleId="Style11">
    <w:name w:val="Style11"/>
    <w:basedOn w:val="a"/>
    <w:uiPriority w:val="99"/>
    <w:rsid w:val="00B96433"/>
    <w:pPr>
      <w:spacing w:line="322" w:lineRule="exact"/>
      <w:jc w:val="right"/>
    </w:pPr>
  </w:style>
  <w:style w:type="character" w:customStyle="1" w:styleId="FontStyle13">
    <w:name w:val="Font Style13"/>
    <w:basedOn w:val="a0"/>
    <w:uiPriority w:val="99"/>
    <w:rsid w:val="00B96433"/>
    <w:rPr>
      <w:rFonts w:ascii="Times New Roman" w:hAnsi="Times New Roman" w:cs="Times New Roman"/>
      <w:b/>
      <w:bCs/>
      <w:color w:val="000000"/>
      <w:sz w:val="34"/>
      <w:szCs w:val="34"/>
    </w:rPr>
  </w:style>
  <w:style w:type="character" w:customStyle="1" w:styleId="FontStyle14">
    <w:name w:val="Font Style14"/>
    <w:basedOn w:val="a0"/>
    <w:uiPriority w:val="99"/>
    <w:rsid w:val="00B96433"/>
    <w:rPr>
      <w:rFonts w:ascii="Times New Roman" w:hAnsi="Times New Roman" w:cs="Times New Roman"/>
      <w:b/>
      <w:bCs/>
      <w:color w:val="000000"/>
      <w:sz w:val="38"/>
      <w:szCs w:val="38"/>
    </w:rPr>
  </w:style>
  <w:style w:type="character" w:customStyle="1" w:styleId="FontStyle15">
    <w:name w:val="Font Style15"/>
    <w:basedOn w:val="a0"/>
    <w:uiPriority w:val="99"/>
    <w:rsid w:val="00B96433"/>
    <w:rPr>
      <w:rFonts w:ascii="Times New Roman" w:hAnsi="Times New Roman" w:cs="Times New Roman"/>
      <w:b/>
      <w:bCs/>
      <w:color w:val="000000"/>
      <w:sz w:val="46"/>
      <w:szCs w:val="46"/>
    </w:rPr>
  </w:style>
  <w:style w:type="character" w:customStyle="1" w:styleId="FontStyle16">
    <w:name w:val="Font Style16"/>
    <w:basedOn w:val="a0"/>
    <w:uiPriority w:val="99"/>
    <w:rsid w:val="00B96433"/>
    <w:rPr>
      <w:rFonts w:ascii="Times New Roman" w:hAnsi="Times New Roman" w:cs="Times New Roman"/>
      <w:color w:val="000000"/>
      <w:sz w:val="26"/>
      <w:szCs w:val="26"/>
    </w:rPr>
  </w:style>
  <w:style w:type="character" w:customStyle="1" w:styleId="FontStyle17">
    <w:name w:val="Font Style17"/>
    <w:basedOn w:val="a0"/>
    <w:uiPriority w:val="99"/>
    <w:rsid w:val="00B96433"/>
    <w:rPr>
      <w:rFonts w:ascii="Times New Roman" w:hAnsi="Times New Roman" w:cs="Times New Roman"/>
      <w:b/>
      <w:bCs/>
      <w:color w:val="000000"/>
      <w:sz w:val="18"/>
      <w:szCs w:val="18"/>
    </w:rPr>
  </w:style>
  <w:style w:type="character" w:styleId="a3">
    <w:name w:val="Hyperlink"/>
    <w:basedOn w:val="a0"/>
    <w:uiPriority w:val="99"/>
    <w:rsid w:val="00346B55"/>
    <w:rPr>
      <w:rFonts w:cs="Times New Roman"/>
      <w:color w:val="0000FF"/>
      <w:u w:val="single"/>
    </w:rPr>
  </w:style>
  <w:style w:type="character" w:styleId="a4">
    <w:name w:val="FollowedHyperlink"/>
    <w:basedOn w:val="a0"/>
    <w:uiPriority w:val="99"/>
    <w:semiHidden/>
    <w:rsid w:val="00526C60"/>
    <w:rPr>
      <w:rFonts w:cs="Times New Roman"/>
      <w:color w:val="800080"/>
      <w:u w:val="single"/>
    </w:rPr>
  </w:style>
  <w:style w:type="paragraph" w:styleId="a5">
    <w:name w:val="header"/>
    <w:basedOn w:val="a"/>
    <w:link w:val="a6"/>
    <w:uiPriority w:val="99"/>
    <w:rsid w:val="00177797"/>
    <w:pPr>
      <w:widowControl/>
      <w:tabs>
        <w:tab w:val="center" w:pos="4677"/>
        <w:tab w:val="right" w:pos="9355"/>
      </w:tabs>
      <w:autoSpaceDE/>
      <w:autoSpaceDN/>
      <w:adjustRightInd/>
    </w:pPr>
  </w:style>
  <w:style w:type="character" w:customStyle="1" w:styleId="a6">
    <w:name w:val="Верхний колонтитул Знак"/>
    <w:basedOn w:val="a0"/>
    <w:link w:val="a5"/>
    <w:uiPriority w:val="99"/>
    <w:locked/>
    <w:rsid w:val="00177797"/>
    <w:rPr>
      <w:rFonts w:cs="Times New Roman"/>
      <w:sz w:val="24"/>
      <w:szCs w:val="24"/>
      <w:lang w:val="ru-RU" w:eastAsia="ru-RU" w:bidi="ar-SA"/>
    </w:rPr>
  </w:style>
  <w:style w:type="character" w:styleId="a7">
    <w:name w:val="page number"/>
    <w:basedOn w:val="a0"/>
    <w:uiPriority w:val="99"/>
    <w:rsid w:val="00686B8F"/>
    <w:rPr>
      <w:rFonts w:cs="Times New Roman"/>
    </w:rPr>
  </w:style>
  <w:style w:type="paragraph" w:customStyle="1" w:styleId="ConsPlusNormal">
    <w:name w:val="ConsPlusNormal"/>
    <w:rsid w:val="0026552F"/>
    <w:pPr>
      <w:widowControl w:val="0"/>
      <w:autoSpaceDE w:val="0"/>
      <w:autoSpaceDN w:val="0"/>
      <w:adjustRightInd w:val="0"/>
    </w:pPr>
    <w:rPr>
      <w:rFonts w:eastAsiaTheme="minorEastAsia" w:hAnsi="Times New Roman"/>
      <w:sz w:val="24"/>
      <w:szCs w:val="24"/>
    </w:rPr>
  </w:style>
  <w:style w:type="character" w:customStyle="1" w:styleId="10">
    <w:name w:val="Заголовок 1 Знак"/>
    <w:basedOn w:val="a0"/>
    <w:link w:val="1"/>
    <w:rsid w:val="00E04765"/>
    <w:rPr>
      <w:rFonts w:ascii="Times New Roman CYR" w:hAnsi="Times New Roman CYR" w:cs="Times New Roman CYR"/>
      <w:b/>
      <w:bCs/>
      <w:color w:val="26282F"/>
      <w:kern w:val="3"/>
      <w:sz w:val="24"/>
      <w:szCs w:val="24"/>
    </w:rPr>
  </w:style>
  <w:style w:type="paragraph" w:styleId="a8">
    <w:name w:val="Body Text"/>
    <w:basedOn w:val="a"/>
    <w:link w:val="a9"/>
    <w:rsid w:val="00E04765"/>
    <w:pPr>
      <w:widowControl/>
      <w:autoSpaceDE/>
      <w:autoSpaceDN/>
      <w:adjustRightInd/>
    </w:pPr>
    <w:rPr>
      <w:szCs w:val="20"/>
      <w:lang w:eastAsia="ar-SA"/>
    </w:rPr>
  </w:style>
  <w:style w:type="character" w:customStyle="1" w:styleId="a9">
    <w:name w:val="Основной текст Знак"/>
    <w:basedOn w:val="a0"/>
    <w:link w:val="a8"/>
    <w:rsid w:val="00E04765"/>
    <w:rPr>
      <w:rFonts w:hAnsi="Times New Roman"/>
      <w:sz w:val="24"/>
      <w:szCs w:val="20"/>
      <w:lang w:eastAsia="ar-SA"/>
    </w:rPr>
  </w:style>
  <w:style w:type="paragraph" w:customStyle="1" w:styleId="Standard">
    <w:name w:val="Standard"/>
    <w:rsid w:val="00E04765"/>
    <w:pPr>
      <w:suppressAutoHyphens/>
      <w:autoSpaceDN w:val="0"/>
      <w:spacing w:after="200" w:line="276" w:lineRule="auto"/>
      <w:textAlignment w:val="baseline"/>
    </w:pPr>
    <w:rPr>
      <w:rFonts w:ascii="Calibri" w:eastAsia="Calibri"/>
      <w:kern w:val="3"/>
      <w:lang w:eastAsia="en-US"/>
    </w:rPr>
  </w:style>
  <w:style w:type="paragraph" w:styleId="aa">
    <w:name w:val="No Spacing"/>
    <w:rsid w:val="00E04765"/>
    <w:pPr>
      <w:suppressAutoHyphens/>
      <w:autoSpaceDN w:val="0"/>
      <w:textAlignment w:val="baseline"/>
    </w:pPr>
    <w:rPr>
      <w:rFonts w:ascii="Calibri" w:eastAsia="Calibri"/>
      <w:kern w:val="3"/>
      <w:lang w:eastAsia="ar-SA"/>
    </w:rPr>
  </w:style>
  <w:style w:type="character" w:customStyle="1" w:styleId="ab">
    <w:name w:val="Гипертекстовая ссылка"/>
    <w:rsid w:val="00E04765"/>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RZB&amp;n=365260&amp;date=06.12.2020&amp;dst=3654&amp;fld=134" TargetMode="External"/><Relationship Id="rId13" Type="http://schemas.openxmlformats.org/officeDocument/2006/relationships/hyperlink" Target="http://login.consultant.ru/link/?req=doc&amp;base=RZB&amp;n=348120&amp;date=06.12.2020" TargetMode="External"/><Relationship Id="rId18" Type="http://schemas.openxmlformats.org/officeDocument/2006/relationships/hyperlink" Target="http://login.consultant.ru/link/?req=doc&amp;base=RZB&amp;n=365260&amp;date=06.12.2020&amp;dst=103035&amp;fld=13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login.consultant.ru/link/?req=doc&amp;base=RZB&amp;n=355977&amp;date=06.12.2020&amp;dst=6132&amp;fld=134" TargetMode="External"/><Relationship Id="rId7" Type="http://schemas.openxmlformats.org/officeDocument/2006/relationships/image" Target="media/image1.png"/><Relationship Id="rId12" Type="http://schemas.openxmlformats.org/officeDocument/2006/relationships/hyperlink" Target="http://login.consultant.ru/link/?req=doc&amp;base=RZB&amp;n=355977&amp;date=06.12.2020&amp;dst=6183&amp;fld=134" TargetMode="External"/><Relationship Id="rId17" Type="http://schemas.openxmlformats.org/officeDocument/2006/relationships/hyperlink" Target="http://login.consultant.ru/link/?req=doc&amp;base=RZB&amp;n=365260&amp;date=06.12.2020&amp;dst=2589&amp;fld=13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ogin.consultant.ru/link/?req=doc&amp;base=RZB&amp;n=368622&amp;date=06.12.2020&amp;dst=4591&amp;fld=134" TargetMode="External"/><Relationship Id="rId20" Type="http://schemas.openxmlformats.org/officeDocument/2006/relationships/hyperlink" Target="http://login.consultant.ru/link/?req=doc&amp;base=RZB&amp;n=369136&amp;date=06.12.2020&amp;dst=100110&amp;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gin.consultant.ru/link/?req=doc&amp;base=RZB&amp;n=365260&amp;date=06.12.2020&amp;dst=103363&amp;fld=134"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login.consultant.ru/link/?req=doc&amp;base=RZB&amp;n=365260&amp;date=06.12.2020&amp;dst=3801&amp;fld=134" TargetMode="External"/><Relationship Id="rId23" Type="http://schemas.openxmlformats.org/officeDocument/2006/relationships/header" Target="header2.xml"/><Relationship Id="rId10" Type="http://schemas.openxmlformats.org/officeDocument/2006/relationships/hyperlink" Target="http://login.consultant.ru/link/?req=doc&amp;base=RZB&amp;n=365260&amp;date=06.12.2020&amp;dst=4913&amp;fld=134" TargetMode="External"/><Relationship Id="rId19" Type="http://schemas.openxmlformats.org/officeDocument/2006/relationships/hyperlink" Target="http://login.consultant.ru/link/?req=doc&amp;base=RZB&amp;n=369136&amp;date=06.12.2020&amp;dst=100060&amp;fld=134" TargetMode="External"/><Relationship Id="rId4" Type="http://schemas.openxmlformats.org/officeDocument/2006/relationships/webSettings" Target="webSettings.xml"/><Relationship Id="rId9" Type="http://schemas.openxmlformats.org/officeDocument/2006/relationships/hyperlink" Target="http://login.consultant.ru/link/?req=doc&amp;base=RZB&amp;n=365260&amp;date=06.12.2020&amp;dst=2592&amp;fld=134" TargetMode="External"/><Relationship Id="rId14" Type="http://schemas.openxmlformats.org/officeDocument/2006/relationships/hyperlink" Target="http://login.consultant.ru/link/?req=doc&amp;base=RZB&amp;n=355977&amp;date=06.12.2020&amp;dst=6025&amp;fld=134"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4351</Words>
  <Characters>24801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
  <LinksUpToDate>false</LinksUpToDate>
  <CharactersWithSpaces>29094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курск</dc:creator>
  <cp:lastModifiedBy>Сервер. Бух</cp:lastModifiedBy>
  <cp:revision>15</cp:revision>
  <dcterms:created xsi:type="dcterms:W3CDTF">2021-03-21T18:16:00Z</dcterms:created>
  <dcterms:modified xsi:type="dcterms:W3CDTF">2021-03-31T13:44:00Z</dcterms:modified>
</cp:coreProperties>
</file>