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F72" w:rsidRPr="00ED299D" w:rsidRDefault="00284AA5" w:rsidP="00ED299D">
      <w:pPr>
        <w:widowControl w:val="0"/>
        <w:suppressAutoHyphens/>
        <w:autoSpaceDE w:val="0"/>
        <w:jc w:val="center"/>
        <w:rPr>
          <w:rFonts w:ascii="Arial" w:hAnsi="Arial" w:cs="Arial"/>
          <w:b/>
          <w:bCs/>
          <w:sz w:val="32"/>
          <w:szCs w:val="32"/>
          <w:lang w:eastAsia="zh-CN" w:bidi="hi-IN"/>
        </w:rPr>
      </w:pPr>
      <w:r w:rsidRPr="00ED299D">
        <w:rPr>
          <w:rFonts w:ascii="Arial" w:hAnsi="Arial" w:cs="Arial"/>
          <w:b/>
          <w:bCs/>
          <w:sz w:val="32"/>
          <w:szCs w:val="32"/>
          <w:lang w:eastAsia="zh-CN" w:bidi="hi-IN"/>
        </w:rPr>
        <w:t>СОБРАНИЕ ДЕПУТАТОВ</w:t>
      </w:r>
    </w:p>
    <w:p w:rsidR="00B63F72" w:rsidRPr="00ED299D" w:rsidRDefault="00933831" w:rsidP="00ED299D">
      <w:pPr>
        <w:widowControl w:val="0"/>
        <w:suppressAutoHyphens/>
        <w:autoSpaceDE w:val="0"/>
        <w:jc w:val="center"/>
        <w:rPr>
          <w:rFonts w:ascii="Arial" w:hAnsi="Arial" w:cs="Arial"/>
          <w:b/>
          <w:bCs/>
          <w:sz w:val="32"/>
          <w:szCs w:val="32"/>
          <w:lang w:eastAsia="zh-CN" w:bidi="hi-IN"/>
        </w:rPr>
      </w:pPr>
      <w:r w:rsidRPr="00ED299D">
        <w:rPr>
          <w:rFonts w:ascii="Arial" w:hAnsi="Arial" w:cs="Arial"/>
          <w:b/>
          <w:bCs/>
          <w:sz w:val="32"/>
          <w:szCs w:val="32"/>
          <w:lang w:eastAsia="zh-CN" w:bidi="hi-IN"/>
        </w:rPr>
        <w:t>МАКАРОВСКОГО СЕЛЬСОВЕТА</w:t>
      </w:r>
    </w:p>
    <w:p w:rsidR="00B63F72" w:rsidRPr="00ED299D" w:rsidRDefault="00F416CF" w:rsidP="00ED299D">
      <w:pPr>
        <w:widowControl w:val="0"/>
        <w:suppressAutoHyphens/>
        <w:autoSpaceDE w:val="0"/>
        <w:jc w:val="center"/>
        <w:rPr>
          <w:rFonts w:ascii="Arial" w:hAnsi="Arial" w:cs="Arial"/>
          <w:sz w:val="32"/>
          <w:szCs w:val="32"/>
          <w:lang w:eastAsia="zh-CN" w:bidi="hi-IN"/>
        </w:rPr>
      </w:pPr>
      <w:r w:rsidRPr="00ED299D">
        <w:rPr>
          <w:rFonts w:ascii="Arial" w:hAnsi="Arial" w:cs="Arial"/>
          <w:b/>
          <w:bCs/>
          <w:sz w:val="32"/>
          <w:szCs w:val="32"/>
          <w:lang w:eastAsia="zh-CN" w:bidi="hi-IN"/>
        </w:rPr>
        <w:t xml:space="preserve">КУРЧАТОВСКОГО РАЙОНА </w:t>
      </w:r>
      <w:r w:rsidR="00284AA5" w:rsidRPr="00ED299D">
        <w:rPr>
          <w:rFonts w:ascii="Arial" w:hAnsi="Arial" w:cs="Arial"/>
          <w:b/>
          <w:bCs/>
          <w:sz w:val="32"/>
          <w:szCs w:val="32"/>
          <w:lang w:eastAsia="zh-CN" w:bidi="hi-IN"/>
        </w:rPr>
        <w:t>КУРСКОЙ ОБЛАСТИ</w:t>
      </w:r>
    </w:p>
    <w:p w:rsidR="00B63F72" w:rsidRPr="00ED299D" w:rsidRDefault="00B63F72" w:rsidP="00ED299D">
      <w:pPr>
        <w:widowControl w:val="0"/>
        <w:suppressAutoHyphens/>
        <w:autoSpaceDE w:val="0"/>
        <w:jc w:val="center"/>
        <w:rPr>
          <w:rFonts w:ascii="Arial" w:hAnsi="Arial" w:cs="Arial"/>
          <w:sz w:val="32"/>
          <w:szCs w:val="32"/>
          <w:lang w:eastAsia="zh-CN" w:bidi="hi-IN"/>
        </w:rPr>
      </w:pPr>
    </w:p>
    <w:p w:rsidR="00B63F72" w:rsidRPr="00ED299D" w:rsidRDefault="00284AA5" w:rsidP="00ED299D">
      <w:pPr>
        <w:widowControl w:val="0"/>
        <w:suppressAutoHyphens/>
        <w:autoSpaceDE w:val="0"/>
        <w:jc w:val="center"/>
        <w:rPr>
          <w:rFonts w:ascii="Arial" w:hAnsi="Arial" w:cs="Arial"/>
          <w:sz w:val="32"/>
          <w:szCs w:val="32"/>
          <w:lang w:eastAsia="zh-CN" w:bidi="hi-IN"/>
        </w:rPr>
      </w:pPr>
      <w:r w:rsidRPr="00ED299D">
        <w:rPr>
          <w:rFonts w:ascii="Arial" w:hAnsi="Arial" w:cs="Arial"/>
          <w:b/>
          <w:bCs/>
          <w:sz w:val="32"/>
          <w:szCs w:val="32"/>
          <w:lang w:eastAsia="zh-CN" w:bidi="hi-IN"/>
        </w:rPr>
        <w:t>РЕШЕНИЕ</w:t>
      </w:r>
    </w:p>
    <w:p w:rsidR="00B63F72" w:rsidRPr="00ED299D" w:rsidRDefault="00F416CF" w:rsidP="00ED299D">
      <w:pPr>
        <w:widowControl w:val="0"/>
        <w:tabs>
          <w:tab w:val="left" w:pos="-480"/>
        </w:tabs>
        <w:suppressAutoHyphens/>
        <w:autoSpaceDE w:val="0"/>
        <w:ind w:rightChars="-339" w:right="-814"/>
        <w:jc w:val="center"/>
        <w:rPr>
          <w:rFonts w:ascii="Arial" w:hAnsi="Arial" w:cs="Arial"/>
          <w:b/>
          <w:sz w:val="32"/>
          <w:szCs w:val="32"/>
          <w:lang w:eastAsia="zh-CN" w:bidi="hi-IN"/>
        </w:rPr>
      </w:pPr>
      <w:r w:rsidRPr="00ED299D">
        <w:rPr>
          <w:rFonts w:ascii="Arial" w:hAnsi="Arial" w:cs="Arial"/>
          <w:b/>
          <w:sz w:val="32"/>
          <w:szCs w:val="32"/>
          <w:lang w:eastAsia="zh-CN" w:bidi="hi-IN"/>
        </w:rPr>
        <w:t>от 9 августа 2024 года № 148</w:t>
      </w:r>
    </w:p>
    <w:p w:rsidR="00B63F72" w:rsidRPr="00ED299D" w:rsidRDefault="00B63F72" w:rsidP="00ED299D">
      <w:pPr>
        <w:widowControl w:val="0"/>
        <w:tabs>
          <w:tab w:val="left" w:pos="-480"/>
        </w:tabs>
        <w:suppressAutoHyphens/>
        <w:autoSpaceDE w:val="0"/>
        <w:ind w:leftChars="-193" w:left="-463" w:rightChars="-339" w:right="-814" w:firstLineChars="165" w:firstLine="528"/>
        <w:jc w:val="center"/>
        <w:rPr>
          <w:rFonts w:ascii="Arial" w:hAnsi="Arial" w:cs="Arial"/>
          <w:sz w:val="32"/>
          <w:szCs w:val="32"/>
          <w:lang w:eastAsia="zh-CN" w:bidi="hi-IN"/>
        </w:rPr>
      </w:pPr>
    </w:p>
    <w:p w:rsidR="00B63F72" w:rsidRPr="00ED299D" w:rsidRDefault="00284AA5" w:rsidP="00ED299D">
      <w:pPr>
        <w:widowControl w:val="0"/>
        <w:tabs>
          <w:tab w:val="left" w:pos="142"/>
        </w:tabs>
        <w:suppressAutoHyphens/>
        <w:autoSpaceDE w:val="0"/>
        <w:ind w:leftChars="1" w:left="163" w:hangingChars="50" w:hanging="161"/>
        <w:jc w:val="center"/>
        <w:rPr>
          <w:rFonts w:ascii="Arial" w:hAnsi="Arial" w:cs="Arial"/>
          <w:b/>
          <w:sz w:val="32"/>
          <w:szCs w:val="32"/>
          <w:lang w:eastAsia="zh-CN" w:bidi="hi-IN"/>
        </w:rPr>
      </w:pPr>
      <w:r w:rsidRPr="00ED299D">
        <w:rPr>
          <w:rFonts w:ascii="Arial" w:hAnsi="Arial" w:cs="Arial"/>
          <w:b/>
          <w:sz w:val="32"/>
          <w:szCs w:val="32"/>
          <w:lang w:eastAsia="zh-CN" w:bidi="hi-IN"/>
        </w:rPr>
        <w:t xml:space="preserve">О внесение изменений в решение Собрания депутатов </w:t>
      </w:r>
      <w:r w:rsidR="00933831" w:rsidRPr="00ED299D">
        <w:rPr>
          <w:rFonts w:ascii="Arial" w:hAnsi="Arial" w:cs="Arial"/>
          <w:b/>
          <w:sz w:val="32"/>
          <w:szCs w:val="32"/>
          <w:lang w:eastAsia="zh-CN" w:bidi="hi-IN"/>
        </w:rPr>
        <w:t>Макаровского</w:t>
      </w:r>
      <w:r w:rsidRPr="00ED299D">
        <w:rPr>
          <w:rFonts w:ascii="Arial" w:hAnsi="Arial" w:cs="Arial"/>
          <w:b/>
          <w:sz w:val="32"/>
          <w:szCs w:val="32"/>
          <w:lang w:eastAsia="zh-CN" w:bidi="hi-IN"/>
        </w:rPr>
        <w:t xml:space="preserve"> с</w:t>
      </w:r>
      <w:r w:rsidR="00F416CF" w:rsidRPr="00ED299D">
        <w:rPr>
          <w:rFonts w:ascii="Arial" w:hAnsi="Arial" w:cs="Arial"/>
          <w:b/>
          <w:sz w:val="32"/>
          <w:szCs w:val="32"/>
          <w:lang w:eastAsia="zh-CN" w:bidi="hi-IN"/>
        </w:rPr>
        <w:t xml:space="preserve">ельсовета Курчатовского района </w:t>
      </w:r>
      <w:r w:rsidRPr="00ED299D">
        <w:rPr>
          <w:rFonts w:ascii="Arial" w:hAnsi="Arial" w:cs="Arial"/>
          <w:b/>
          <w:sz w:val="32"/>
          <w:szCs w:val="32"/>
          <w:lang w:eastAsia="zh-CN" w:bidi="hi-IN"/>
        </w:rPr>
        <w:t>Курской об</w:t>
      </w:r>
      <w:r w:rsidR="00933831" w:rsidRPr="00ED299D">
        <w:rPr>
          <w:rFonts w:ascii="Arial" w:hAnsi="Arial" w:cs="Arial"/>
          <w:b/>
          <w:sz w:val="32"/>
          <w:szCs w:val="32"/>
          <w:lang w:eastAsia="zh-CN" w:bidi="hi-IN"/>
        </w:rPr>
        <w:t>ласти «О земельном налоге» от 01.11.2019 № 153 (в редакции решения от 20.07.2023 № 115</w:t>
      </w:r>
      <w:r w:rsidRPr="00ED299D">
        <w:rPr>
          <w:rFonts w:ascii="Arial" w:hAnsi="Arial" w:cs="Arial"/>
          <w:b/>
          <w:sz w:val="32"/>
          <w:szCs w:val="32"/>
          <w:lang w:eastAsia="zh-CN" w:bidi="hi-IN"/>
        </w:rPr>
        <w:t>)</w:t>
      </w:r>
    </w:p>
    <w:p w:rsidR="00B63F72" w:rsidRPr="00ED299D" w:rsidRDefault="00B63F72">
      <w:pPr>
        <w:pStyle w:val="a5"/>
        <w:ind w:right="-6"/>
        <w:jc w:val="left"/>
        <w:rPr>
          <w:rFonts w:ascii="Arial" w:hAnsi="Arial" w:cs="Arial"/>
          <w:b w:val="0"/>
          <w:sz w:val="24"/>
          <w:szCs w:val="24"/>
        </w:rPr>
      </w:pPr>
    </w:p>
    <w:p w:rsidR="00B63F72" w:rsidRPr="00ED299D" w:rsidRDefault="00284AA5" w:rsidP="00ED299D">
      <w:pPr>
        <w:ind w:firstLine="709"/>
        <w:jc w:val="both"/>
        <w:rPr>
          <w:rFonts w:ascii="Arial" w:hAnsi="Arial" w:cs="Arial"/>
        </w:rPr>
      </w:pPr>
      <w:r w:rsidRPr="00ED299D">
        <w:rPr>
          <w:rFonts w:ascii="Arial" w:hAnsi="Arial" w:cs="Arial"/>
        </w:rPr>
        <w:t xml:space="preserve">В соответствии с главой 31 «Земельный налог» части второй Налогового кодекса Российской Федерации, Собрание депутатов </w:t>
      </w:r>
      <w:r w:rsidR="00933831" w:rsidRPr="00ED299D">
        <w:rPr>
          <w:rFonts w:ascii="Arial" w:hAnsi="Arial" w:cs="Arial"/>
        </w:rPr>
        <w:t>Макаровского</w:t>
      </w:r>
      <w:r w:rsidRPr="00ED299D">
        <w:rPr>
          <w:rFonts w:ascii="Arial" w:hAnsi="Arial" w:cs="Arial"/>
        </w:rPr>
        <w:t xml:space="preserve"> сельсовета Курчатовского района Курской области РЕШИЛО:</w:t>
      </w:r>
    </w:p>
    <w:p w:rsidR="00B63F72" w:rsidRPr="00ED299D" w:rsidRDefault="00284AA5" w:rsidP="00ED299D">
      <w:pPr>
        <w:ind w:firstLine="709"/>
        <w:jc w:val="both"/>
        <w:rPr>
          <w:rFonts w:ascii="Arial" w:hAnsi="Arial" w:cs="Arial"/>
        </w:rPr>
      </w:pPr>
      <w:r w:rsidRPr="00ED299D">
        <w:rPr>
          <w:rFonts w:ascii="Arial" w:hAnsi="Arial" w:cs="Arial"/>
        </w:rPr>
        <w:t xml:space="preserve">1. Внести в решение Собрания депутатов </w:t>
      </w:r>
      <w:r w:rsidR="00933831" w:rsidRPr="00ED299D">
        <w:rPr>
          <w:rFonts w:ascii="Arial" w:hAnsi="Arial" w:cs="Arial"/>
        </w:rPr>
        <w:t>Макаровского</w:t>
      </w:r>
      <w:r w:rsidRPr="00ED299D">
        <w:rPr>
          <w:rFonts w:ascii="Arial" w:hAnsi="Arial" w:cs="Arial"/>
        </w:rPr>
        <w:t xml:space="preserve"> с</w:t>
      </w:r>
      <w:r w:rsidR="00F416CF" w:rsidRPr="00ED299D">
        <w:rPr>
          <w:rFonts w:ascii="Arial" w:hAnsi="Arial" w:cs="Arial"/>
        </w:rPr>
        <w:t xml:space="preserve">ельсовета Курчатовского района </w:t>
      </w:r>
      <w:r w:rsidRPr="00ED299D">
        <w:rPr>
          <w:rFonts w:ascii="Arial" w:hAnsi="Arial" w:cs="Arial"/>
        </w:rPr>
        <w:t>Курской об</w:t>
      </w:r>
      <w:r w:rsidR="00933831" w:rsidRPr="00ED299D">
        <w:rPr>
          <w:rFonts w:ascii="Arial" w:hAnsi="Arial" w:cs="Arial"/>
        </w:rPr>
        <w:t>ласти «О земельном налоге» от 01.11.2019 № 15</w:t>
      </w:r>
      <w:r w:rsidRPr="00ED299D">
        <w:rPr>
          <w:rFonts w:ascii="Arial" w:hAnsi="Arial" w:cs="Arial"/>
        </w:rPr>
        <w:t>3 (в редакции решения от 07.04.2023 № 124) (далее – Решение) следующие изменения:</w:t>
      </w:r>
    </w:p>
    <w:p w:rsidR="00B63F72" w:rsidRPr="00ED299D" w:rsidRDefault="00284AA5" w:rsidP="00ED299D">
      <w:pPr>
        <w:ind w:firstLine="709"/>
        <w:jc w:val="both"/>
        <w:rPr>
          <w:rFonts w:ascii="Arial" w:hAnsi="Arial" w:cs="Arial"/>
        </w:rPr>
      </w:pPr>
      <w:r w:rsidRPr="00ED299D">
        <w:rPr>
          <w:rFonts w:ascii="Arial" w:hAnsi="Arial" w:cs="Arial"/>
        </w:rPr>
        <w:t>1.1. Дополнить Решение пунктом 2.1. следующего содержания:</w:t>
      </w:r>
    </w:p>
    <w:p w:rsidR="00B63F72" w:rsidRPr="00ED299D" w:rsidRDefault="00284AA5" w:rsidP="00ED299D">
      <w:pPr>
        <w:ind w:firstLine="709"/>
        <w:jc w:val="both"/>
        <w:rPr>
          <w:rFonts w:ascii="Arial" w:hAnsi="Arial" w:cs="Arial"/>
        </w:rPr>
      </w:pPr>
      <w:r w:rsidRPr="00ED299D">
        <w:rPr>
          <w:rFonts w:ascii="Arial" w:hAnsi="Arial" w:cs="Arial"/>
        </w:rPr>
        <w:t>«2.1. Освободить от уплаты земельного налога на территории муниципального образования «</w:t>
      </w:r>
      <w:r w:rsidR="00933831" w:rsidRPr="00ED299D">
        <w:rPr>
          <w:rFonts w:ascii="Arial" w:hAnsi="Arial" w:cs="Arial"/>
        </w:rPr>
        <w:t>Макаровский</w:t>
      </w:r>
      <w:r w:rsidRPr="00ED299D">
        <w:rPr>
          <w:rFonts w:ascii="Arial" w:hAnsi="Arial" w:cs="Arial"/>
        </w:rPr>
        <w:t xml:space="preserve"> сельсовет» Курчатовского района Курской области в размере 100 процентов: </w:t>
      </w:r>
    </w:p>
    <w:p w:rsidR="00B63F72" w:rsidRPr="00ED299D" w:rsidRDefault="00284AA5" w:rsidP="00ED299D">
      <w:pPr>
        <w:ind w:firstLine="709"/>
        <w:jc w:val="both"/>
        <w:rPr>
          <w:rFonts w:ascii="Arial" w:hAnsi="Arial" w:cs="Arial"/>
        </w:rPr>
      </w:pPr>
      <w:r w:rsidRPr="00ED299D">
        <w:rPr>
          <w:rFonts w:ascii="Arial" w:hAnsi="Arial" w:cs="Arial"/>
        </w:rPr>
        <w:t>1) многодетные семьи, в случае если в состав многодетной семьи входят дети, проходящие (проходившие) военную службу по контракту в Вооруженных Силах Российской Федерации или службу в войсках национальной гвардии Российской Федерации и имеющие специальное звание полиции, либо призванные на военную службу по мобилизации в Вооруженные Силы Российской Федерации, либо пребывающие (пребывавшие)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до достижения каждым из них возраста 23 лет.»</w:t>
      </w:r>
    </w:p>
    <w:p w:rsidR="00B63F72" w:rsidRPr="00ED299D" w:rsidRDefault="00284AA5" w:rsidP="00ED299D">
      <w:pPr>
        <w:ind w:firstLine="709"/>
        <w:jc w:val="both"/>
        <w:rPr>
          <w:rFonts w:ascii="Arial" w:hAnsi="Arial" w:cs="Arial"/>
        </w:rPr>
      </w:pPr>
      <w:r w:rsidRPr="00ED299D">
        <w:rPr>
          <w:rFonts w:ascii="Arial" w:hAnsi="Arial" w:cs="Arial"/>
        </w:rPr>
        <w:t>2.</w:t>
      </w:r>
      <w:r w:rsidRPr="00ED299D">
        <w:rPr>
          <w:rFonts w:ascii="Arial" w:hAnsi="Arial" w:cs="Arial"/>
          <w:b/>
        </w:rPr>
        <w:t xml:space="preserve"> </w:t>
      </w:r>
      <w:r w:rsidRPr="00ED299D">
        <w:rPr>
          <w:rFonts w:ascii="Arial" w:hAnsi="Arial" w:cs="Arial"/>
        </w:rPr>
        <w:t>Настоящее Решение вступает в силу не ранее чем по истечении одного месяца со дня его официального опубликования.</w:t>
      </w:r>
    </w:p>
    <w:p w:rsidR="00B63F72" w:rsidRDefault="00B63F72" w:rsidP="00ED299D">
      <w:pPr>
        <w:tabs>
          <w:tab w:val="left" w:pos="29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ED299D" w:rsidRPr="00ED299D" w:rsidRDefault="00ED299D" w:rsidP="00ED299D">
      <w:pPr>
        <w:tabs>
          <w:tab w:val="left" w:pos="29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F416CF" w:rsidRPr="00ED299D" w:rsidRDefault="00F416CF" w:rsidP="00ED299D">
      <w:pPr>
        <w:tabs>
          <w:tab w:val="left" w:pos="2940"/>
        </w:tabs>
        <w:autoSpaceDE w:val="0"/>
        <w:autoSpaceDN w:val="0"/>
        <w:adjustRightInd w:val="0"/>
        <w:ind w:right="-6"/>
        <w:jc w:val="both"/>
        <w:rPr>
          <w:rFonts w:ascii="Arial" w:hAnsi="Arial" w:cs="Arial"/>
          <w:color w:val="000000"/>
        </w:rPr>
      </w:pPr>
    </w:p>
    <w:p w:rsidR="00F416CF" w:rsidRPr="00ED299D" w:rsidRDefault="00F416CF" w:rsidP="00ED299D">
      <w:pPr>
        <w:ind w:right="-6"/>
        <w:jc w:val="both"/>
        <w:rPr>
          <w:rFonts w:ascii="Arial" w:hAnsi="Arial" w:cs="Arial"/>
          <w:color w:val="000000"/>
        </w:rPr>
      </w:pPr>
      <w:r w:rsidRPr="00ED299D">
        <w:rPr>
          <w:rFonts w:ascii="Arial" w:hAnsi="Arial" w:cs="Arial"/>
          <w:color w:val="000000"/>
        </w:rPr>
        <w:t>Председатель Собрания депутатов</w:t>
      </w:r>
    </w:p>
    <w:p w:rsidR="00F416CF" w:rsidRPr="00ED299D" w:rsidRDefault="00F416CF" w:rsidP="00ED299D">
      <w:pPr>
        <w:ind w:right="-6"/>
        <w:jc w:val="both"/>
        <w:rPr>
          <w:rFonts w:ascii="Arial" w:hAnsi="Arial" w:cs="Arial"/>
          <w:color w:val="000000"/>
        </w:rPr>
      </w:pPr>
      <w:r w:rsidRPr="00ED299D">
        <w:rPr>
          <w:rFonts w:ascii="Arial" w:hAnsi="Arial" w:cs="Arial"/>
          <w:color w:val="000000"/>
        </w:rPr>
        <w:t>Макаровского сельсовета</w:t>
      </w:r>
    </w:p>
    <w:p w:rsidR="00F416CF" w:rsidRPr="00ED299D" w:rsidRDefault="00F416CF" w:rsidP="00ED299D">
      <w:pPr>
        <w:ind w:right="-6"/>
        <w:jc w:val="both"/>
        <w:rPr>
          <w:rFonts w:ascii="Arial" w:hAnsi="Arial" w:cs="Arial"/>
          <w:color w:val="000000"/>
        </w:rPr>
      </w:pPr>
      <w:r w:rsidRPr="00ED299D">
        <w:rPr>
          <w:rFonts w:ascii="Arial" w:hAnsi="Arial" w:cs="Arial"/>
          <w:color w:val="000000"/>
        </w:rPr>
        <w:t>Курчатовского района                                                                      В.А.Лазарев</w:t>
      </w:r>
    </w:p>
    <w:p w:rsidR="00F416CF" w:rsidRPr="00ED299D" w:rsidRDefault="00F416CF" w:rsidP="00ED299D">
      <w:pPr>
        <w:ind w:right="-6"/>
        <w:jc w:val="both"/>
        <w:rPr>
          <w:rFonts w:ascii="Arial" w:hAnsi="Arial" w:cs="Arial"/>
          <w:color w:val="000000"/>
        </w:rPr>
      </w:pPr>
    </w:p>
    <w:p w:rsidR="00F416CF" w:rsidRPr="00ED299D" w:rsidRDefault="00F416CF" w:rsidP="00ED299D">
      <w:pPr>
        <w:ind w:right="-6"/>
        <w:jc w:val="both"/>
        <w:rPr>
          <w:rFonts w:ascii="Arial" w:hAnsi="Arial" w:cs="Arial"/>
          <w:color w:val="000000"/>
        </w:rPr>
      </w:pPr>
    </w:p>
    <w:p w:rsidR="00F416CF" w:rsidRPr="00ED299D" w:rsidRDefault="00F416CF" w:rsidP="00ED299D">
      <w:pPr>
        <w:ind w:right="-6"/>
        <w:jc w:val="both"/>
        <w:rPr>
          <w:rFonts w:ascii="Arial" w:hAnsi="Arial" w:cs="Arial"/>
          <w:color w:val="000000"/>
        </w:rPr>
      </w:pPr>
      <w:r w:rsidRPr="00ED299D">
        <w:rPr>
          <w:rFonts w:ascii="Arial" w:hAnsi="Arial" w:cs="Arial"/>
          <w:color w:val="000000"/>
        </w:rPr>
        <w:t xml:space="preserve">Глава Макаровского сельсовета </w:t>
      </w:r>
    </w:p>
    <w:p w:rsidR="00B63F72" w:rsidRPr="00ED299D" w:rsidRDefault="00F416CF" w:rsidP="00ED299D">
      <w:pPr>
        <w:ind w:right="-6"/>
        <w:jc w:val="both"/>
        <w:rPr>
          <w:rFonts w:ascii="Arial" w:hAnsi="Arial" w:cs="Arial"/>
        </w:rPr>
      </w:pPr>
      <w:r w:rsidRPr="00ED299D">
        <w:rPr>
          <w:rFonts w:ascii="Arial" w:hAnsi="Arial" w:cs="Arial"/>
          <w:color w:val="000000"/>
        </w:rPr>
        <w:t>Курчатовского района                                                                     В.С.Самсонов</w:t>
      </w:r>
    </w:p>
    <w:sectPr w:rsidR="00B63F72" w:rsidRPr="00ED299D" w:rsidSect="00ED299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E38" w:rsidRDefault="00650E38">
      <w:r>
        <w:separator/>
      </w:r>
    </w:p>
  </w:endnote>
  <w:endnote w:type="continuationSeparator" w:id="0">
    <w:p w:rsidR="00650E38" w:rsidRDefault="0065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E38" w:rsidRDefault="00650E38">
      <w:r>
        <w:separator/>
      </w:r>
    </w:p>
  </w:footnote>
  <w:footnote w:type="continuationSeparator" w:id="0">
    <w:p w:rsidR="00650E38" w:rsidRDefault="00650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1A5E"/>
    <w:rsid w:val="00006C5A"/>
    <w:rsid w:val="00054EA8"/>
    <w:rsid w:val="000D6E27"/>
    <w:rsid w:val="001B3803"/>
    <w:rsid w:val="001B4FEE"/>
    <w:rsid w:val="001F73BE"/>
    <w:rsid w:val="00243F2C"/>
    <w:rsid w:val="00277A20"/>
    <w:rsid w:val="00284AA5"/>
    <w:rsid w:val="002C4CA4"/>
    <w:rsid w:val="002E3212"/>
    <w:rsid w:val="0030203C"/>
    <w:rsid w:val="00352DC7"/>
    <w:rsid w:val="003627E9"/>
    <w:rsid w:val="00373115"/>
    <w:rsid w:val="003B1A5E"/>
    <w:rsid w:val="00440753"/>
    <w:rsid w:val="004767AA"/>
    <w:rsid w:val="00487ADB"/>
    <w:rsid w:val="004B2056"/>
    <w:rsid w:val="004B4049"/>
    <w:rsid w:val="004B4D47"/>
    <w:rsid w:val="005169FF"/>
    <w:rsid w:val="0057161F"/>
    <w:rsid w:val="005B12BD"/>
    <w:rsid w:val="005B7D60"/>
    <w:rsid w:val="006049B3"/>
    <w:rsid w:val="006416B1"/>
    <w:rsid w:val="00650E38"/>
    <w:rsid w:val="006F498A"/>
    <w:rsid w:val="00732E65"/>
    <w:rsid w:val="00760653"/>
    <w:rsid w:val="00775777"/>
    <w:rsid w:val="00851F4C"/>
    <w:rsid w:val="008B428D"/>
    <w:rsid w:val="008C4B99"/>
    <w:rsid w:val="008F7BF1"/>
    <w:rsid w:val="00901D91"/>
    <w:rsid w:val="00927927"/>
    <w:rsid w:val="00933831"/>
    <w:rsid w:val="009951F1"/>
    <w:rsid w:val="009B7F28"/>
    <w:rsid w:val="009E25A1"/>
    <w:rsid w:val="009F15FA"/>
    <w:rsid w:val="00A83C30"/>
    <w:rsid w:val="00B63F72"/>
    <w:rsid w:val="00BE3290"/>
    <w:rsid w:val="00C71B33"/>
    <w:rsid w:val="00C777C8"/>
    <w:rsid w:val="00CC14CF"/>
    <w:rsid w:val="00CE05EB"/>
    <w:rsid w:val="00D31304"/>
    <w:rsid w:val="00DD6DEA"/>
    <w:rsid w:val="00DE18A6"/>
    <w:rsid w:val="00E30EB8"/>
    <w:rsid w:val="00E72534"/>
    <w:rsid w:val="00EA73F3"/>
    <w:rsid w:val="00ED0804"/>
    <w:rsid w:val="00ED299D"/>
    <w:rsid w:val="00EE0900"/>
    <w:rsid w:val="00F110B3"/>
    <w:rsid w:val="00F416CF"/>
    <w:rsid w:val="00FA551D"/>
    <w:rsid w:val="00FB161A"/>
    <w:rsid w:val="00FF42B7"/>
    <w:rsid w:val="6347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2C1B7-734B-47A7-AF92-1084C5A0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pPr>
      <w:jc w:val="center"/>
    </w:pPr>
    <w:rPr>
      <w:b/>
      <w:sz w:val="32"/>
      <w:szCs w:val="20"/>
    </w:rPr>
  </w:style>
  <w:style w:type="paragraph" w:styleId="a7">
    <w:name w:val="Body Text Indent"/>
    <w:basedOn w:val="a"/>
    <w:link w:val="a8"/>
    <w:pPr>
      <w:ind w:firstLine="851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 Знак"/>
    <w:basedOn w:val="a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16E24-9550-4997-B712-23DB5276F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user</cp:lastModifiedBy>
  <cp:revision>6</cp:revision>
  <cp:lastPrinted>2024-08-22T08:09:00Z</cp:lastPrinted>
  <dcterms:created xsi:type="dcterms:W3CDTF">2024-07-02T05:46:00Z</dcterms:created>
  <dcterms:modified xsi:type="dcterms:W3CDTF">2024-08-28T10:04:00Z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40CCE604F3F3450BACC68DB62A808B2D_12</vt:lpwstr>
  </property>
</Properties>
</file>