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4746"/>
        <w:gridCol w:w="4501"/>
      </w:tblGrid>
      <w:tr w:rsidR="0048623F" w:rsidRPr="00CD01F3" w:rsidTr="00AA45A3">
        <w:trPr>
          <w:trHeight w:val="903"/>
        </w:trPr>
        <w:tc>
          <w:tcPr>
            <w:tcW w:w="642" w:type="dxa"/>
          </w:tcPr>
          <w:p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CD01F3" w:rsidRDefault="0048623F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:rsidR="0048623F" w:rsidRPr="00CD01F3" w:rsidRDefault="00AA45A3" w:rsidP="00AA45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:rsidTr="005C10BA">
        <w:tc>
          <w:tcPr>
            <w:tcW w:w="642" w:type="dxa"/>
          </w:tcPr>
          <w:p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1B79AD" w:rsidRPr="00AA45A3" w:rsidRDefault="00AA45A3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45A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Реконструкция объекта электросетевого хозяйства федерального значения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AA45A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«ВЛ-330 кВ «Курская АЭС-Железногорск» с образованием и эксплуатацией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AA45A3">
              <w:rPr>
                <w:rFonts w:ascii="Times New Roman" w:hAnsi="Times New Roman"/>
                <w:color w:val="000000"/>
                <w:sz w:val="22"/>
                <w:szCs w:val="22"/>
              </w:rPr>
              <w:t>«ВЛ 330 кВ «Курская АЭС 2 – Курская АЭС»</w:t>
            </w:r>
          </w:p>
          <w:p w:rsidR="00C85C28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  <w:p w:rsidR="000545C6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79AD" w:rsidRPr="00CD01F3" w:rsidTr="00131CB6">
        <w:tc>
          <w:tcPr>
            <w:tcW w:w="642" w:type="dxa"/>
            <w:vMerge w:val="restart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501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A45A3" w:rsidRPr="00CD01F3" w:rsidTr="00AA45A3">
        <w:tc>
          <w:tcPr>
            <w:tcW w:w="642" w:type="dxa"/>
            <w:vMerge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46:12:031401:3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</w:p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Почтовый адрес ориентира: Курская обл., р-н Курчатовский, Макаровский сельсовет, площадка "Макаровка"</w:t>
            </w:r>
          </w:p>
        </w:tc>
      </w:tr>
      <w:tr w:rsidR="00AA45A3" w:rsidRPr="00CD01F3" w:rsidTr="00AA45A3">
        <w:tc>
          <w:tcPr>
            <w:tcW w:w="642" w:type="dxa"/>
            <w:vMerge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46:12:031501:3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Курчатовский, Макаровский сельсовет, площадка "Макаровка".</w:t>
            </w:r>
          </w:p>
        </w:tc>
      </w:tr>
      <w:tr w:rsidR="00AA45A3" w:rsidRPr="00CD01F3" w:rsidTr="00AA45A3">
        <w:tc>
          <w:tcPr>
            <w:tcW w:w="642" w:type="dxa"/>
            <w:vMerge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46:12:031601:11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</w:p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Почтовый адрес ориентира: Курская область, р-н Курчатовский, Макаровский сельсовет (рядом с урочищем Рябинки-Пожарище)</w:t>
            </w:r>
          </w:p>
        </w:tc>
      </w:tr>
      <w:tr w:rsidR="00AA45A3" w:rsidRPr="00CD01F3" w:rsidTr="00AA45A3">
        <w:tc>
          <w:tcPr>
            <w:tcW w:w="642" w:type="dxa"/>
            <w:vMerge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46:12:031601:7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</w:p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Почтовый адрес ориентира: Курская обл, р-н Курчатовский, Макаровский сельсовет</w:t>
            </w:r>
          </w:p>
        </w:tc>
      </w:tr>
      <w:tr w:rsidR="00AA45A3" w:rsidRPr="00CD01F3" w:rsidTr="00AA45A3">
        <w:tc>
          <w:tcPr>
            <w:tcW w:w="642" w:type="dxa"/>
            <w:vMerge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46:12:031601:9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Курская область, р-н Курчатовский, Макаровский сельсовет, площадка "Макаровка"</w:t>
            </w:r>
          </w:p>
        </w:tc>
      </w:tr>
      <w:tr w:rsidR="00AA45A3" w:rsidRPr="00CD01F3" w:rsidTr="00AA45A3">
        <w:tc>
          <w:tcPr>
            <w:tcW w:w="642" w:type="dxa"/>
            <w:vMerge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46:31:010101:1 (входит в ЕЗП 46:31:010000:1)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Российская Федерация, Курская область, городской округ город Курчатов, город Курчатов, промышленная зона Промзона, земельный участок 1</w:t>
            </w:r>
          </w:p>
        </w:tc>
      </w:tr>
      <w:tr w:rsidR="00AA45A3" w:rsidRPr="00CD01F3" w:rsidTr="00AA45A3">
        <w:tc>
          <w:tcPr>
            <w:tcW w:w="642" w:type="dxa"/>
            <w:vMerge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46:31:010402:1 (входит в ЕЗП 46:31:010000:1)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Российская Федерация, Курская область, городской округ город Курчатов, город Курчатов, промышленная зона Промзона, земельный участок 2</w:t>
            </w:r>
          </w:p>
        </w:tc>
      </w:tr>
      <w:tr w:rsidR="00AA45A3" w:rsidRPr="00CD01F3" w:rsidTr="00AA45A3">
        <w:tc>
          <w:tcPr>
            <w:tcW w:w="642" w:type="dxa"/>
            <w:vMerge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46:31:010402:2 (входит в ЕЗП 46:31:000000:1)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Курская область, г. Курчатов</w:t>
            </w:r>
          </w:p>
        </w:tc>
      </w:tr>
      <w:tr w:rsidR="00AA45A3" w:rsidRPr="00CD01F3" w:rsidTr="00AA45A3">
        <w:tc>
          <w:tcPr>
            <w:tcW w:w="642" w:type="dxa"/>
            <w:vMerge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46:31:010402:3 (входит в ЕЗП 46:31:000000:1)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Курская область, г. Курчатов</w:t>
            </w:r>
          </w:p>
        </w:tc>
      </w:tr>
      <w:tr w:rsidR="00AA45A3" w:rsidRPr="00CD01F3" w:rsidTr="00AA45A3">
        <w:tc>
          <w:tcPr>
            <w:tcW w:w="642" w:type="dxa"/>
            <w:vMerge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46:31:010402:5 (входит в ЕЗП 46:31:010000:1)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городской округ город Курчатов, город Курчатов, промышленная зона </w:t>
            </w:r>
            <w:r w:rsidRPr="0090548B">
              <w:rPr>
                <w:rFonts w:ascii="Times New Roman" w:hAnsi="Times New Roman"/>
                <w:sz w:val="24"/>
                <w:szCs w:val="24"/>
              </w:rPr>
              <w:lastRenderedPageBreak/>
              <w:t>Промзона, земельный участок 2</w:t>
            </w:r>
          </w:p>
        </w:tc>
      </w:tr>
      <w:tr w:rsidR="00AA45A3" w:rsidRPr="00CD01F3" w:rsidTr="00AA45A3">
        <w:tc>
          <w:tcPr>
            <w:tcW w:w="642" w:type="dxa"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46:31:010402:4 (входит в ЕЗП 46:31:000000:1)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Курская область, г. Курчатов</w:t>
            </w:r>
          </w:p>
        </w:tc>
      </w:tr>
      <w:tr w:rsidR="00AA45A3" w:rsidRPr="00CD01F3" w:rsidTr="00AA45A3">
        <w:tc>
          <w:tcPr>
            <w:tcW w:w="642" w:type="dxa"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46:31:010301:27 (входит в ЕЗП 46:31:010000:1)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Российская Федерация, Курская область, городской округ город Курчатов, город Курчатов, промышленная зона Промзона, земельный участок 2</w:t>
            </w:r>
          </w:p>
        </w:tc>
      </w:tr>
      <w:tr w:rsidR="00AA45A3" w:rsidRPr="00CD01F3" w:rsidTr="00AA45A3">
        <w:tc>
          <w:tcPr>
            <w:tcW w:w="642" w:type="dxa"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46:31:010301:1 (входит в ЕЗП 46:31:010000:1)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Российская Федерация, Курская область, городской округ город Курчатов, город Курчатов, промышленная зона Промзона, земельный участок 2</w:t>
            </w:r>
          </w:p>
        </w:tc>
      </w:tr>
      <w:tr w:rsidR="00AA45A3" w:rsidRPr="00CD01F3" w:rsidTr="00AA45A3">
        <w:tc>
          <w:tcPr>
            <w:tcW w:w="642" w:type="dxa"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46:31:010301:3 (входит в ЕЗП 46:31:000000:1)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Курская область, г. Курчатов</w:t>
            </w:r>
          </w:p>
        </w:tc>
      </w:tr>
      <w:tr w:rsidR="00AA45A3" w:rsidRPr="00CD01F3" w:rsidTr="00AA45A3">
        <w:tc>
          <w:tcPr>
            <w:tcW w:w="642" w:type="dxa"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46:31:010301:2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г. Курчатов, Промзона.</w:t>
            </w:r>
          </w:p>
        </w:tc>
      </w:tr>
      <w:tr w:rsidR="00AA45A3" w:rsidRPr="00CD01F3" w:rsidTr="00AA45A3">
        <w:tc>
          <w:tcPr>
            <w:tcW w:w="642" w:type="dxa"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46:31:010504:2 (входит в ЕЗП 46:31:010000:1)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Российская Федерация, Курская область, городской округ город Курчатов, город Курчатов, промышленная зона Промзона, земельный участок 2</w:t>
            </w:r>
          </w:p>
        </w:tc>
      </w:tr>
      <w:tr w:rsidR="00AA45A3" w:rsidRPr="00CD01F3" w:rsidTr="00AA45A3">
        <w:tc>
          <w:tcPr>
            <w:tcW w:w="642" w:type="dxa"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46:31:010504:25 (входит в ЕЗП 46:31:010000:1)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Российская Федерация, Курская область, городской округ город Курчатов, город Курчатов, промышленная зона Промзона, земельный участок 2</w:t>
            </w:r>
          </w:p>
        </w:tc>
      </w:tr>
      <w:tr w:rsidR="00AA45A3" w:rsidRPr="00CD01F3" w:rsidTr="00AA45A3">
        <w:tc>
          <w:tcPr>
            <w:tcW w:w="642" w:type="dxa"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46:31:010503:3 (входит в ЕЗП 46:31:010000:1)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Российская Федерация, Курская область, городской округ город Курчатов, город Курчатов, промышленная зона Промзона, земельный участок 2</w:t>
            </w:r>
          </w:p>
        </w:tc>
      </w:tr>
      <w:tr w:rsidR="00AA45A3" w:rsidRPr="00CD01F3" w:rsidTr="00AA45A3">
        <w:tc>
          <w:tcPr>
            <w:tcW w:w="642" w:type="dxa"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46:31:010503:1 (входит в ЕЗП 46:31:000000:10)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обл. Курская, г. Курчатов, Промзона</w:t>
            </w:r>
          </w:p>
        </w:tc>
      </w:tr>
      <w:tr w:rsidR="00AA45A3" w:rsidRPr="00CD01F3" w:rsidTr="00AA45A3">
        <w:tc>
          <w:tcPr>
            <w:tcW w:w="642" w:type="dxa"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46:31:010503:4 (входит в ЕЗП 46:31:000000:1)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Курская область, г. Курчатов</w:t>
            </w:r>
          </w:p>
        </w:tc>
      </w:tr>
      <w:tr w:rsidR="00AA45A3" w:rsidRPr="00CD01F3" w:rsidTr="00AA45A3">
        <w:tc>
          <w:tcPr>
            <w:tcW w:w="642" w:type="dxa"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46:31:010403:1 (входит в ЕЗП 46:31:010000:1)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Российская Федерация, Курская область, городской округ город Курчатов, город Курчатов, промышленная зона Промзона, земельный участок 2</w:t>
            </w:r>
          </w:p>
        </w:tc>
      </w:tr>
      <w:tr w:rsidR="00AA45A3" w:rsidRPr="00CD01F3" w:rsidTr="00AA45A3">
        <w:tc>
          <w:tcPr>
            <w:tcW w:w="642" w:type="dxa"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46:12:031601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Курская область, р-н Курчатовский</w:t>
            </w:r>
          </w:p>
        </w:tc>
      </w:tr>
      <w:tr w:rsidR="00AA45A3" w:rsidRPr="00CD01F3" w:rsidTr="00AA45A3">
        <w:tc>
          <w:tcPr>
            <w:tcW w:w="642" w:type="dxa"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46:31:010201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Курская область, Муниципальное образование "Город Курчатов"</w:t>
            </w:r>
          </w:p>
        </w:tc>
      </w:tr>
      <w:tr w:rsidR="00AA45A3" w:rsidRPr="00CD01F3" w:rsidTr="00AA45A3">
        <w:tc>
          <w:tcPr>
            <w:tcW w:w="642" w:type="dxa"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46:31:010402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Курская область, Муниципальное образование "Город Курчатов"</w:t>
            </w:r>
          </w:p>
        </w:tc>
      </w:tr>
      <w:tr w:rsidR="00AA45A3" w:rsidRPr="00CD01F3" w:rsidTr="00AA45A3">
        <w:tc>
          <w:tcPr>
            <w:tcW w:w="642" w:type="dxa"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46:31:010504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Курская область, Муниципальное образование "Город Курчатов"</w:t>
            </w:r>
          </w:p>
        </w:tc>
      </w:tr>
      <w:tr w:rsidR="00AA45A3" w:rsidRPr="00CD01F3" w:rsidTr="00AA45A3">
        <w:tc>
          <w:tcPr>
            <w:tcW w:w="642" w:type="dxa"/>
          </w:tcPr>
          <w:p w:rsidR="00AA45A3" w:rsidRPr="00CD01F3" w:rsidRDefault="00AA45A3" w:rsidP="00AA45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46:31:010503</w:t>
            </w:r>
          </w:p>
        </w:tc>
        <w:tc>
          <w:tcPr>
            <w:tcW w:w="4501" w:type="dxa"/>
            <w:vAlign w:val="center"/>
          </w:tcPr>
          <w:p w:rsidR="00AA45A3" w:rsidRPr="0090548B" w:rsidRDefault="00AA45A3" w:rsidP="00AA45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8B">
              <w:rPr>
                <w:rFonts w:ascii="Times New Roman" w:hAnsi="Times New Roman"/>
                <w:sz w:val="24"/>
                <w:szCs w:val="24"/>
              </w:rPr>
              <w:t>Курская область, Муниципальное образование "Город Курчатов"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</w:tcPr>
          <w:p w:rsidR="00FA2A50" w:rsidRPr="00761B28" w:rsidRDefault="00A70B2B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A50">
              <w:rPr>
                <w:rFonts w:ascii="Times New Roman" w:hAnsi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="00761B28">
              <w:rPr>
                <w:rFonts w:ascii="Times New Roman" w:hAnsi="Times New Roman"/>
                <w:sz w:val="22"/>
                <w:szCs w:val="22"/>
              </w:rPr>
              <w:t>«Город Курчатов»</w:t>
            </w:r>
            <w:r w:rsidR="009D1C6C" w:rsidRPr="00FA2A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1B28">
              <w:rPr>
                <w:rFonts w:ascii="Times New Roman" w:hAnsi="Times New Roman"/>
                <w:sz w:val="22"/>
                <w:szCs w:val="22"/>
              </w:rPr>
              <w:t>Курской области</w:t>
            </w:r>
            <w:r w:rsidR="00FA2A50">
              <w:rPr>
                <w:rFonts w:ascii="Times New Roman" w:hAnsi="Times New Roman"/>
                <w:sz w:val="22"/>
                <w:szCs w:val="22"/>
              </w:rPr>
              <w:br/>
            </w:r>
            <w:r w:rsidR="00761B28" w:rsidRPr="00761B28">
              <w:rPr>
                <w:rFonts w:ascii="Times New Roman" w:hAnsi="Times New Roman"/>
                <w:sz w:val="22"/>
                <w:szCs w:val="22"/>
              </w:rPr>
              <w:t>Курская область, 307251, г.Курчатов, пр.</w:t>
            </w:r>
            <w:r w:rsidR="00761B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1B28" w:rsidRPr="00761B28">
              <w:rPr>
                <w:rFonts w:ascii="Times New Roman" w:hAnsi="Times New Roman"/>
                <w:sz w:val="22"/>
                <w:szCs w:val="22"/>
              </w:rPr>
              <w:t>Коммунистический, д.33</w:t>
            </w:r>
          </w:p>
          <w:p w:rsidR="00FA2A50" w:rsidRPr="00761B28" w:rsidRDefault="00FA2A50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1B28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761B28" w:rsidRPr="00761B28">
              <w:rPr>
                <w:rFonts w:ascii="Times New Roman" w:hAnsi="Times New Roman"/>
                <w:sz w:val="22"/>
                <w:szCs w:val="22"/>
              </w:rPr>
              <w:t>8 (47131) 4-32-22 факс: 8 (47131) 4-32-22</w:t>
            </w:r>
          </w:p>
          <w:p w:rsidR="00761B28" w:rsidRPr="00761B28" w:rsidRDefault="00AA45A3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="00761B28" w:rsidRPr="00761B28">
                <w:rPr>
                  <w:rFonts w:ascii="Times New Roman" w:hAnsi="Times New Roman"/>
                  <w:sz w:val="22"/>
                  <w:szCs w:val="22"/>
                </w:rPr>
                <w:t>city@kurchatov.info</w:t>
              </w:r>
            </w:hyperlink>
          </w:p>
          <w:p w:rsidR="00A70B2B" w:rsidRDefault="002E490B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A50">
              <w:rPr>
                <w:rFonts w:ascii="Times New Roman" w:hAnsi="Times New Roman"/>
                <w:sz w:val="22"/>
                <w:szCs w:val="22"/>
              </w:rPr>
              <w:t>время приема: с 8</w:t>
            </w:r>
            <w:r w:rsidR="00A70B2B" w:rsidRPr="00FA2A50">
              <w:rPr>
                <w:rFonts w:ascii="Times New Roman" w:hAnsi="Times New Roman"/>
                <w:sz w:val="22"/>
                <w:szCs w:val="22"/>
              </w:rPr>
              <w:t>:00</w:t>
            </w:r>
            <w:r w:rsidRPr="00FA2A50">
              <w:rPr>
                <w:rFonts w:ascii="Times New Roman" w:hAnsi="Times New Roman"/>
                <w:sz w:val="22"/>
                <w:szCs w:val="22"/>
              </w:rPr>
              <w:t xml:space="preserve"> до 17</w:t>
            </w:r>
            <w:r w:rsidR="00A70B2B" w:rsidRPr="00FA2A50">
              <w:rPr>
                <w:rFonts w:ascii="Times New Roman" w:hAnsi="Times New Roman"/>
                <w:sz w:val="22"/>
                <w:szCs w:val="22"/>
              </w:rPr>
              <w:t>:00</w:t>
            </w:r>
          </w:p>
          <w:p w:rsidR="00FA2A50" w:rsidRDefault="00FA2A50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61B28" w:rsidRPr="00C013F4" w:rsidRDefault="00AA45A3" w:rsidP="00C01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761B28" w:rsidRPr="00C013F4">
                <w:rPr>
                  <w:rFonts w:ascii="Times New Roman" w:hAnsi="Times New Roman"/>
                  <w:sz w:val="22"/>
                  <w:szCs w:val="22"/>
                </w:rPr>
                <w:t>Администрация Макаровского сельсовета Курчатовского района Курской области</w:t>
              </w:r>
            </w:hyperlink>
          </w:p>
          <w:p w:rsidR="006C26DF" w:rsidRPr="00FF34B6" w:rsidRDefault="00761B28" w:rsidP="006C2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3F4">
              <w:rPr>
                <w:rFonts w:ascii="Times New Roman" w:hAnsi="Times New Roman"/>
                <w:sz w:val="22"/>
                <w:szCs w:val="22"/>
              </w:rPr>
              <w:t>Курская область, 307226 .Курская область, Курчатовский район, с.Макаровка</w:t>
            </w:r>
          </w:p>
          <w:p w:rsidR="006C26DF" w:rsidRPr="00C013F4" w:rsidRDefault="006C26DF" w:rsidP="006C2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34B6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761B28" w:rsidRPr="00C013F4">
              <w:rPr>
                <w:rFonts w:ascii="Times New Roman" w:hAnsi="Times New Roman"/>
                <w:sz w:val="22"/>
                <w:szCs w:val="22"/>
              </w:rPr>
              <w:t>9-81-94</w:t>
            </w:r>
          </w:p>
          <w:p w:rsidR="00EA30FE" w:rsidRPr="00C013F4" w:rsidRDefault="00EA30FE" w:rsidP="006C2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3F4">
              <w:rPr>
                <w:rFonts w:ascii="Times New Roman" w:hAnsi="Times New Roman"/>
                <w:sz w:val="22"/>
                <w:szCs w:val="22"/>
              </w:rPr>
              <w:t>rayadmin@mail.ru</w:t>
            </w:r>
          </w:p>
          <w:p w:rsidR="006C26DF" w:rsidRDefault="006C26DF" w:rsidP="006C2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A50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FF191C" w:rsidRPr="00CD01F3" w:rsidRDefault="001F5C4F" w:rsidP="00C33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FF191C" w:rsidRPr="00CD01F3" w:rsidRDefault="00FF191C" w:rsidP="00EA395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FF191C" w:rsidRPr="00CD01F3" w:rsidRDefault="00FF191C" w:rsidP="009370B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:rsidR="001F5BB0" w:rsidRPr="001F5BB0" w:rsidRDefault="001F5BB0" w:rsidP="001F5BB0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BB0">
              <w:rPr>
                <w:rFonts w:ascii="Times New Roman" w:hAnsi="Times New Roman" w:cs="Times New Roman"/>
                <w:sz w:val="22"/>
                <w:szCs w:val="22"/>
              </w:rPr>
              <w:t>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 №1634-р (в ред. распоряжения Правительства Российской Федерации от 09.03.2022 N463-р).</w:t>
            </w:r>
          </w:p>
          <w:p w:rsidR="001F5BB0" w:rsidRPr="001F5BB0" w:rsidRDefault="001F5BB0" w:rsidP="001F5BB0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BB0">
              <w:rPr>
                <w:rFonts w:ascii="Times New Roman" w:hAnsi="Times New Roman" w:cs="Times New Roman"/>
                <w:sz w:val="22"/>
                <w:szCs w:val="22"/>
              </w:rPr>
              <w:t xml:space="preserve">Приказ Минэнерго России от 22.11.2021 № 1264 «Об утверждении документации по планировке территории для размещения объектов энергетики федерального значения: «Проектно-изыскательские работы по реконструкции ВЛ 330 кВ Курская АЭС – Железногорская, ВЛ 750 кВ Курская АЭС Новобрянская, ВЛ 330 кВ Курская АЭС – Шостка, ВЛ 330 кВ Курская АЭС – Сумы Северная, ВЛ 330 кВ Курская АЭС – Южная </w:t>
            </w:r>
            <w:r w:rsidRPr="001F5B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1F5BB0">
              <w:rPr>
                <w:rFonts w:ascii="Times New Roman" w:hAnsi="Times New Roman" w:cs="Times New Roman"/>
                <w:sz w:val="22"/>
                <w:szCs w:val="22"/>
              </w:rPr>
              <w:t xml:space="preserve"> цепь, ПС 330 кВ Южная, ПС 330 кВ Белгород в части замены ТТ (6 шт.). Технологическое присоединение к электрическим сетям ПАО «ФСК УЭС» энергетических установок АО «Концерн Росэнергоатом» (энергоблок №1 Курская АЭС-2)». </w:t>
            </w:r>
          </w:p>
          <w:p w:rsidR="001F5BB0" w:rsidRPr="001F5BB0" w:rsidRDefault="001F5BB0" w:rsidP="001F5BB0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BB0">
              <w:rPr>
                <w:rFonts w:ascii="Times New Roman" w:hAnsi="Times New Roman" w:cs="Times New Roman"/>
                <w:sz w:val="22"/>
                <w:szCs w:val="22"/>
              </w:rPr>
              <w:t>Инвестиционная программа ПАО «ФСК ЕЭС», утвержденная приказом Минэнерго России от 18.12.2015 № 980 (в редакции приказов от 27.12.2017 № 31@ и от 27.12.2019 № 36@).</w:t>
            </w:r>
          </w:p>
          <w:p w:rsidR="00FF191C" w:rsidRPr="00CD01F3" w:rsidRDefault="001F5BB0" w:rsidP="001F5BB0">
            <w:pPr>
              <w:pStyle w:val="a3"/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FF191C" w:rsidRPr="009047B2" w:rsidRDefault="00FF191C" w:rsidP="00E7734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>1. https://www.fgistp.economy.gov.ru</w:t>
            </w:r>
          </w:p>
          <w:p w:rsidR="001F5C4F" w:rsidRPr="009047B2" w:rsidRDefault="00FF191C" w:rsidP="00E7734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761B28" w:rsidRPr="00EA30FE">
              <w:rPr>
                <w:rFonts w:ascii="Times New Roman" w:hAnsi="Times New Roman"/>
                <w:sz w:val="22"/>
                <w:szCs w:val="22"/>
              </w:rPr>
              <w:t>http://www.kurchatov.info/</w:t>
            </w:r>
          </w:p>
          <w:p w:rsidR="009047B2" w:rsidRPr="009047B2" w:rsidRDefault="006C26DF" w:rsidP="00EA30F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="00761B28" w:rsidRPr="00EA30FE">
              <w:rPr>
                <w:rFonts w:ascii="Times New Roman" w:hAnsi="Times New Roman"/>
                <w:sz w:val="22"/>
                <w:szCs w:val="22"/>
              </w:rPr>
              <w:t>http://</w:t>
            </w:r>
            <w:r w:rsidR="00EA30FE" w:rsidRPr="00EA30FE">
              <w:rPr>
                <w:rFonts w:ascii="Times New Roman" w:hAnsi="Times New Roman"/>
                <w:sz w:val="22"/>
                <w:szCs w:val="22"/>
              </w:rPr>
              <w:t>макаровский-сельсовет.рф</w:t>
            </w:r>
          </w:p>
          <w:p w:rsidR="00FF191C" w:rsidRPr="00CD01F3" w:rsidRDefault="00FF191C" w:rsidP="00E7734B">
            <w:pPr>
              <w:pStyle w:val="a3"/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FF191C" w:rsidRPr="009047B2" w:rsidRDefault="00CD01F3" w:rsidP="009047B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FF191C" w:rsidRPr="009047B2">
              <w:rPr>
                <w:rFonts w:ascii="Times New Roman" w:hAnsi="Times New Roman"/>
                <w:sz w:val="22"/>
                <w:szCs w:val="22"/>
              </w:rPr>
              <w:t>https://minenergo.gov.ru/</w:t>
            </w:r>
          </w:p>
          <w:p w:rsidR="001F5C4F" w:rsidRPr="009047B2" w:rsidRDefault="00CD01F3" w:rsidP="009047B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761B28" w:rsidRPr="00EA30FE">
              <w:rPr>
                <w:rFonts w:ascii="Times New Roman" w:hAnsi="Times New Roman"/>
                <w:sz w:val="22"/>
                <w:szCs w:val="22"/>
              </w:rPr>
              <w:t>http://www.kurchatov.info/</w:t>
            </w:r>
          </w:p>
          <w:p w:rsidR="00EA30FE" w:rsidRPr="00EA30FE" w:rsidRDefault="006C26DF" w:rsidP="00EA30F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hyperlink r:id="rId9" w:history="1">
              <w:r w:rsidR="00EA30FE" w:rsidRPr="00EA30FE">
                <w:rPr>
                  <w:rFonts w:ascii="Times New Roman" w:hAnsi="Times New Roman"/>
                  <w:sz w:val="22"/>
                  <w:szCs w:val="22"/>
                </w:rPr>
                <w:t>http://макаровский-сельсовет.рф</w:t>
              </w:r>
            </w:hyperlink>
          </w:p>
          <w:p w:rsidR="00FF191C" w:rsidRPr="00CD01F3" w:rsidRDefault="00CD01F3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A406B" w:rsidRPr="00CD01F3" w:rsidTr="005C10BA">
        <w:tc>
          <w:tcPr>
            <w:tcW w:w="642" w:type="dxa"/>
          </w:tcPr>
          <w:p w:rsidR="005A406B" w:rsidRPr="00CD01F3" w:rsidRDefault="005A406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</w:tcPr>
          <w:p w:rsidR="005A406B" w:rsidRPr="001F5C4F" w:rsidRDefault="005A406B" w:rsidP="00CD01F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C013F4" w:rsidRPr="001F5BB0" w:rsidRDefault="001F5BB0" w:rsidP="003D3D4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BB0">
              <w:rPr>
                <w:rFonts w:ascii="Times New Roman" w:hAnsi="Times New Roman"/>
                <w:sz w:val="22"/>
                <w:szCs w:val="22"/>
              </w:rPr>
              <w:t>121353, г. Москва, вн.тер.г. муниципальный округ Можайский, ул. Беловежская, д. 4</w:t>
            </w:r>
            <w:r w:rsidR="00143797" w:rsidRPr="001F5BB0">
              <w:rPr>
                <w:rFonts w:ascii="Times New Roman" w:hAnsi="Times New Roman"/>
                <w:sz w:val="22"/>
                <w:szCs w:val="22"/>
              </w:rPr>
              <w:br/>
            </w:r>
            <w:r w:rsidRPr="001F5BB0">
              <w:rPr>
                <w:rFonts w:ascii="Times New Roman" w:hAnsi="Times New Roman"/>
                <w:sz w:val="22"/>
                <w:szCs w:val="22"/>
              </w:rPr>
              <w:t>ПАО «ФСК ЕЭС»</w:t>
            </w:r>
          </w:p>
          <w:p w:rsidR="005A406B" w:rsidRPr="00CD01F3" w:rsidRDefault="001F5BB0" w:rsidP="003D3D4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BB0">
              <w:rPr>
                <w:rFonts w:ascii="Times New Roman" w:hAnsi="Times New Roman"/>
                <w:color w:val="000000"/>
                <w:sz w:val="22"/>
                <w:szCs w:val="22"/>
              </w:rPr>
              <w:t>info@centr.cius-ees.ru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CD01F3" w:rsidRDefault="0048623F" w:rsidP="00AA4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70C83"/>
    <w:rsid w:val="0009033F"/>
    <w:rsid w:val="000A4C2C"/>
    <w:rsid w:val="000D4AE1"/>
    <w:rsid w:val="00103A7D"/>
    <w:rsid w:val="00131CB6"/>
    <w:rsid w:val="00143797"/>
    <w:rsid w:val="00151624"/>
    <w:rsid w:val="00175D7D"/>
    <w:rsid w:val="00191AA8"/>
    <w:rsid w:val="001A3FCD"/>
    <w:rsid w:val="001A5A50"/>
    <w:rsid w:val="001B79AD"/>
    <w:rsid w:val="001E24AF"/>
    <w:rsid w:val="001E7046"/>
    <w:rsid w:val="001F5BB0"/>
    <w:rsid w:val="001F5C4F"/>
    <w:rsid w:val="00215F01"/>
    <w:rsid w:val="00217C48"/>
    <w:rsid w:val="00230898"/>
    <w:rsid w:val="00251A29"/>
    <w:rsid w:val="00267455"/>
    <w:rsid w:val="00275AF7"/>
    <w:rsid w:val="002827A1"/>
    <w:rsid w:val="002B2100"/>
    <w:rsid w:val="002C559D"/>
    <w:rsid w:val="002E490B"/>
    <w:rsid w:val="002F2E07"/>
    <w:rsid w:val="00314D58"/>
    <w:rsid w:val="00321B49"/>
    <w:rsid w:val="003454D4"/>
    <w:rsid w:val="003B46BB"/>
    <w:rsid w:val="003D3D40"/>
    <w:rsid w:val="003D5AC3"/>
    <w:rsid w:val="003E2DBD"/>
    <w:rsid w:val="003F373A"/>
    <w:rsid w:val="004222E1"/>
    <w:rsid w:val="00426433"/>
    <w:rsid w:val="00457508"/>
    <w:rsid w:val="0047157E"/>
    <w:rsid w:val="0048623F"/>
    <w:rsid w:val="004A0D50"/>
    <w:rsid w:val="004A57B4"/>
    <w:rsid w:val="004D0C0D"/>
    <w:rsid w:val="004F0619"/>
    <w:rsid w:val="004F442E"/>
    <w:rsid w:val="00571CF7"/>
    <w:rsid w:val="0058612F"/>
    <w:rsid w:val="005A406B"/>
    <w:rsid w:val="005B57DC"/>
    <w:rsid w:val="005C10BA"/>
    <w:rsid w:val="005D24F0"/>
    <w:rsid w:val="005F7EB3"/>
    <w:rsid w:val="00607A54"/>
    <w:rsid w:val="00647621"/>
    <w:rsid w:val="0066067A"/>
    <w:rsid w:val="00692C89"/>
    <w:rsid w:val="006A6EE7"/>
    <w:rsid w:val="006B1FEC"/>
    <w:rsid w:val="006C26DF"/>
    <w:rsid w:val="006C762D"/>
    <w:rsid w:val="007142A5"/>
    <w:rsid w:val="007477B2"/>
    <w:rsid w:val="00761B28"/>
    <w:rsid w:val="007814BD"/>
    <w:rsid w:val="0079045D"/>
    <w:rsid w:val="00791EC9"/>
    <w:rsid w:val="00796F0C"/>
    <w:rsid w:val="007B4838"/>
    <w:rsid w:val="007C00EF"/>
    <w:rsid w:val="007E2E2D"/>
    <w:rsid w:val="007F17DC"/>
    <w:rsid w:val="00807501"/>
    <w:rsid w:val="00831F2A"/>
    <w:rsid w:val="00837B1B"/>
    <w:rsid w:val="00855098"/>
    <w:rsid w:val="008A6BD0"/>
    <w:rsid w:val="008A7BE3"/>
    <w:rsid w:val="008B7C75"/>
    <w:rsid w:val="008C03D5"/>
    <w:rsid w:val="009047B2"/>
    <w:rsid w:val="00913054"/>
    <w:rsid w:val="00920C93"/>
    <w:rsid w:val="009370B3"/>
    <w:rsid w:val="00947A5D"/>
    <w:rsid w:val="00962939"/>
    <w:rsid w:val="009739D9"/>
    <w:rsid w:val="00973C67"/>
    <w:rsid w:val="009900BE"/>
    <w:rsid w:val="009D1C6C"/>
    <w:rsid w:val="009F57C9"/>
    <w:rsid w:val="00A03B8B"/>
    <w:rsid w:val="00A50B57"/>
    <w:rsid w:val="00A53E8D"/>
    <w:rsid w:val="00A63F58"/>
    <w:rsid w:val="00A70B2B"/>
    <w:rsid w:val="00A83972"/>
    <w:rsid w:val="00AA45A3"/>
    <w:rsid w:val="00AD3AC5"/>
    <w:rsid w:val="00AD5DAC"/>
    <w:rsid w:val="00B03EE7"/>
    <w:rsid w:val="00B26BE1"/>
    <w:rsid w:val="00B311F6"/>
    <w:rsid w:val="00B348AB"/>
    <w:rsid w:val="00B54946"/>
    <w:rsid w:val="00B67D28"/>
    <w:rsid w:val="00B95BB1"/>
    <w:rsid w:val="00BB545F"/>
    <w:rsid w:val="00BF3D5C"/>
    <w:rsid w:val="00C001D9"/>
    <w:rsid w:val="00C013F4"/>
    <w:rsid w:val="00C174AC"/>
    <w:rsid w:val="00C33EAF"/>
    <w:rsid w:val="00C71687"/>
    <w:rsid w:val="00C85C28"/>
    <w:rsid w:val="00C85C87"/>
    <w:rsid w:val="00CD01F3"/>
    <w:rsid w:val="00CD088E"/>
    <w:rsid w:val="00CD64AF"/>
    <w:rsid w:val="00D223EB"/>
    <w:rsid w:val="00D75C35"/>
    <w:rsid w:val="00D92B0E"/>
    <w:rsid w:val="00D93BB4"/>
    <w:rsid w:val="00E152CA"/>
    <w:rsid w:val="00E34E31"/>
    <w:rsid w:val="00E34F95"/>
    <w:rsid w:val="00E7537C"/>
    <w:rsid w:val="00E7734B"/>
    <w:rsid w:val="00E95A48"/>
    <w:rsid w:val="00EA30FE"/>
    <w:rsid w:val="00EA395B"/>
    <w:rsid w:val="00EA6D1B"/>
    <w:rsid w:val="00EF6684"/>
    <w:rsid w:val="00F206BA"/>
    <w:rsid w:val="00F35483"/>
    <w:rsid w:val="00F61E10"/>
    <w:rsid w:val="00F66826"/>
    <w:rsid w:val="00F80192"/>
    <w:rsid w:val="00FA2A50"/>
    <w:rsid w:val="00FA3773"/>
    <w:rsid w:val="00FA49D2"/>
    <w:rsid w:val="00FB79A0"/>
    <w:rsid w:val="00FC2C50"/>
    <w:rsid w:val="00FE1D98"/>
    <w:rsid w:val="00FF191C"/>
    <w:rsid w:val="00FF2124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1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1B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1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1B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aibrbujgcqd5ahxtecx9r.xn--p1ai/contact/1-administracija-makarovskogo-selsoveta-kurchatovskogo-raiona-kurskoi-oblasti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city@kurchatov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84;&#1072;&#1082;&#1072;&#1088;&#1086;&#1074;&#1089;&#1082;&#1080;&#1081;-&#1089;&#1077;&#1083;&#1100;&#1089;&#1086;&#1074;&#1077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5974F-122B-42FC-B687-371044F7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8</cp:revision>
  <cp:lastPrinted>2019-08-27T09:19:00Z</cp:lastPrinted>
  <dcterms:created xsi:type="dcterms:W3CDTF">2022-02-03T13:52:00Z</dcterms:created>
  <dcterms:modified xsi:type="dcterms:W3CDTF">2022-07-29T13:50:00Z</dcterms:modified>
</cp:coreProperties>
</file>